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52560" w14:textId="77777777" w:rsidR="00146F02" w:rsidRPr="007A70EF" w:rsidRDefault="00146F02" w:rsidP="007A70EF">
      <w:pPr>
        <w:pStyle w:val="Kopfzeile"/>
        <w:tabs>
          <w:tab w:val="clear" w:pos="9072"/>
        </w:tabs>
        <w:snapToGrid w:val="0"/>
        <w:spacing w:line="288" w:lineRule="auto"/>
        <w:jc w:val="center"/>
        <w:rPr>
          <w:sz w:val="22"/>
          <w:szCs w:val="22"/>
        </w:rPr>
      </w:pPr>
    </w:p>
    <w:p w14:paraId="0ED91399" w14:textId="029AA389" w:rsidR="007E1646" w:rsidRPr="007A70EF" w:rsidRDefault="007E1646" w:rsidP="007A70EF">
      <w:pPr>
        <w:pStyle w:val="Kopfzeile"/>
        <w:tabs>
          <w:tab w:val="clear" w:pos="9072"/>
        </w:tabs>
        <w:snapToGrid w:val="0"/>
        <w:spacing w:line="288" w:lineRule="auto"/>
        <w:rPr>
          <w:sz w:val="22"/>
          <w:szCs w:val="22"/>
        </w:rPr>
      </w:pPr>
      <w:r w:rsidRPr="007A70EF">
        <w:rPr>
          <w:sz w:val="22"/>
          <w:szCs w:val="22"/>
        </w:rPr>
        <w:tab/>
      </w:r>
      <w:r w:rsidR="00274ECD">
        <w:rPr>
          <w:noProof/>
          <w:lang w:eastAsia="zh-CN"/>
        </w:rPr>
        <w:drawing>
          <wp:inline distT="0" distB="0" distL="0" distR="0" wp14:anchorId="018075EC" wp14:editId="3838863A">
            <wp:extent cx="1524000" cy="866775"/>
            <wp:effectExtent l="0" t="0" r="0" b="9525"/>
            <wp:docPr id="1" name="Grafik 1" descr="Logo_1928_201410_2"/>
            <wp:cNvGraphicFramePr/>
            <a:graphic xmlns:a="http://schemas.openxmlformats.org/drawingml/2006/main">
              <a:graphicData uri="http://schemas.openxmlformats.org/drawingml/2006/picture">
                <pic:pic xmlns:pic="http://schemas.openxmlformats.org/drawingml/2006/picture">
                  <pic:nvPicPr>
                    <pic:cNvPr id="1" name="Grafik 1" descr="Logo_1928_201410_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66775"/>
                    </a:xfrm>
                    <a:prstGeom prst="rect">
                      <a:avLst/>
                    </a:prstGeom>
                    <a:noFill/>
                    <a:ln>
                      <a:noFill/>
                    </a:ln>
                  </pic:spPr>
                </pic:pic>
              </a:graphicData>
            </a:graphic>
          </wp:inline>
        </w:drawing>
      </w:r>
    </w:p>
    <w:p w14:paraId="0989D310" w14:textId="6B821EFA" w:rsidR="007E1646" w:rsidRPr="007A70EF" w:rsidRDefault="007E1646" w:rsidP="00274ECD">
      <w:pPr>
        <w:pStyle w:val="Kopfzeile"/>
        <w:tabs>
          <w:tab w:val="clear" w:pos="9072"/>
        </w:tabs>
        <w:snapToGrid w:val="0"/>
        <w:spacing w:line="288" w:lineRule="auto"/>
        <w:ind w:right="424"/>
        <w:rPr>
          <w:rFonts w:ascii="Arial" w:hAnsi="Arial" w:cs="Arial"/>
          <w:b/>
          <w:sz w:val="22"/>
          <w:szCs w:val="22"/>
        </w:rPr>
      </w:pPr>
      <w:r w:rsidRPr="007A70EF">
        <w:rPr>
          <w:spacing w:val="40"/>
          <w:sz w:val="22"/>
          <w:szCs w:val="22"/>
        </w:rPr>
        <w:tab/>
      </w:r>
      <w:bookmarkStart w:id="0" w:name="BK_Kopfzeile1"/>
      <w:bookmarkEnd w:id="0"/>
    </w:p>
    <w:p w14:paraId="3410F519" w14:textId="77777777" w:rsidR="002B6864" w:rsidRPr="00D16272" w:rsidRDefault="002B6864" w:rsidP="007A70EF">
      <w:pPr>
        <w:snapToGrid w:val="0"/>
        <w:spacing w:line="288" w:lineRule="auto"/>
        <w:jc w:val="both"/>
        <w:rPr>
          <w:rFonts w:ascii="Arial" w:hAnsi="Arial" w:cs="Arial"/>
          <w:b/>
          <w:sz w:val="32"/>
          <w:szCs w:val="32"/>
        </w:rPr>
      </w:pPr>
    </w:p>
    <w:p w14:paraId="45291131" w14:textId="77777777" w:rsidR="00D16272" w:rsidRPr="003A2BDF" w:rsidRDefault="007E1646" w:rsidP="007A70EF">
      <w:pPr>
        <w:snapToGrid w:val="0"/>
        <w:spacing w:line="288" w:lineRule="auto"/>
        <w:jc w:val="center"/>
        <w:rPr>
          <w:rFonts w:ascii="Arial" w:hAnsi="Arial" w:cs="Arial"/>
          <w:b/>
          <w:sz w:val="48"/>
          <w:szCs w:val="48"/>
        </w:rPr>
      </w:pPr>
      <w:r w:rsidRPr="003A2BDF">
        <w:rPr>
          <w:rFonts w:ascii="Arial" w:hAnsi="Arial" w:cs="Arial"/>
          <w:b/>
          <w:sz w:val="48"/>
          <w:szCs w:val="48"/>
        </w:rPr>
        <w:t xml:space="preserve">Corona-Hygieneplan </w:t>
      </w:r>
    </w:p>
    <w:p w14:paraId="069EB7E9" w14:textId="5385551F" w:rsidR="00D16272" w:rsidRPr="003A2BDF" w:rsidRDefault="00D16272" w:rsidP="007A70EF">
      <w:pPr>
        <w:snapToGrid w:val="0"/>
        <w:spacing w:line="288" w:lineRule="auto"/>
        <w:jc w:val="center"/>
        <w:rPr>
          <w:rFonts w:ascii="Arial" w:hAnsi="Arial" w:cs="Arial"/>
          <w:b/>
          <w:sz w:val="48"/>
          <w:szCs w:val="48"/>
        </w:rPr>
      </w:pPr>
      <w:r w:rsidRPr="003A2BDF">
        <w:rPr>
          <w:rFonts w:ascii="Arial" w:hAnsi="Arial" w:cs="Arial"/>
          <w:b/>
          <w:sz w:val="48"/>
          <w:szCs w:val="48"/>
        </w:rPr>
        <w:t>der Stadtteilschule Flottbek</w:t>
      </w:r>
    </w:p>
    <w:p w14:paraId="2AF632EF" w14:textId="77777777" w:rsidR="00F41118" w:rsidRDefault="00F41118" w:rsidP="007A70EF">
      <w:pPr>
        <w:snapToGrid w:val="0"/>
        <w:spacing w:line="288" w:lineRule="auto"/>
        <w:jc w:val="center"/>
        <w:rPr>
          <w:rFonts w:ascii="Arial" w:hAnsi="Arial" w:cs="Arial"/>
          <w:b/>
          <w:sz w:val="32"/>
          <w:szCs w:val="32"/>
        </w:rPr>
      </w:pPr>
    </w:p>
    <w:p w14:paraId="77EED062" w14:textId="506E1A5D" w:rsidR="00D16272" w:rsidRDefault="00D16272" w:rsidP="007A70EF">
      <w:pPr>
        <w:snapToGrid w:val="0"/>
        <w:spacing w:line="288" w:lineRule="auto"/>
        <w:jc w:val="center"/>
        <w:rPr>
          <w:rFonts w:ascii="Arial" w:hAnsi="Arial" w:cs="Arial"/>
          <w:b/>
          <w:sz w:val="32"/>
          <w:szCs w:val="32"/>
        </w:rPr>
      </w:pPr>
      <w:r>
        <w:rPr>
          <w:rFonts w:ascii="Arial" w:hAnsi="Arial" w:cs="Arial"/>
          <w:b/>
          <w:sz w:val="32"/>
          <w:szCs w:val="32"/>
        </w:rPr>
        <w:t>gültig ab 5.8.2020</w:t>
      </w:r>
    </w:p>
    <w:p w14:paraId="06BF6008" w14:textId="425CFFB1" w:rsidR="00987061" w:rsidRPr="00D16272" w:rsidRDefault="00987061" w:rsidP="007A70EF">
      <w:pPr>
        <w:snapToGrid w:val="0"/>
        <w:spacing w:line="288" w:lineRule="auto"/>
        <w:jc w:val="center"/>
        <w:rPr>
          <w:rFonts w:ascii="Arial" w:hAnsi="Arial" w:cs="Arial"/>
          <w:b/>
          <w:sz w:val="32"/>
          <w:szCs w:val="32"/>
        </w:rPr>
      </w:pPr>
      <w:proofErr w:type="gramStart"/>
      <w:r>
        <w:rPr>
          <w:rFonts w:ascii="Arial" w:hAnsi="Arial" w:cs="Arial"/>
          <w:b/>
          <w:sz w:val="32"/>
          <w:szCs w:val="32"/>
        </w:rPr>
        <w:t>modifiziert</w:t>
      </w:r>
      <w:proofErr w:type="gramEnd"/>
      <w:r>
        <w:rPr>
          <w:rFonts w:ascii="Arial" w:hAnsi="Arial" w:cs="Arial"/>
          <w:b/>
          <w:sz w:val="32"/>
          <w:szCs w:val="32"/>
        </w:rPr>
        <w:t xml:space="preserve"> 1</w:t>
      </w:r>
      <w:r w:rsidR="00926706">
        <w:rPr>
          <w:rFonts w:ascii="Arial" w:hAnsi="Arial" w:cs="Arial"/>
          <w:b/>
          <w:sz w:val="32"/>
          <w:szCs w:val="32"/>
        </w:rPr>
        <w:t>7</w:t>
      </w:r>
      <w:r>
        <w:rPr>
          <w:rFonts w:ascii="Arial" w:hAnsi="Arial" w:cs="Arial"/>
          <w:b/>
          <w:sz w:val="32"/>
          <w:szCs w:val="32"/>
        </w:rPr>
        <w:t>.8.2020</w:t>
      </w:r>
    </w:p>
    <w:p w14:paraId="1F74798F" w14:textId="77777777" w:rsidR="00D16272" w:rsidRPr="00D16272" w:rsidRDefault="00D16272" w:rsidP="007A70EF">
      <w:pPr>
        <w:snapToGrid w:val="0"/>
        <w:spacing w:line="288" w:lineRule="auto"/>
        <w:jc w:val="center"/>
        <w:rPr>
          <w:rFonts w:ascii="Arial" w:hAnsi="Arial" w:cs="Arial"/>
          <w:b/>
          <w:sz w:val="32"/>
          <w:szCs w:val="32"/>
        </w:rPr>
      </w:pPr>
    </w:p>
    <w:p w14:paraId="52682D94" w14:textId="77777777" w:rsidR="00D16272" w:rsidRDefault="00D16272" w:rsidP="007A70EF">
      <w:pPr>
        <w:snapToGrid w:val="0"/>
        <w:spacing w:line="288" w:lineRule="auto"/>
        <w:jc w:val="center"/>
        <w:rPr>
          <w:rFonts w:ascii="Arial" w:hAnsi="Arial" w:cs="Arial"/>
          <w:b/>
          <w:sz w:val="32"/>
          <w:szCs w:val="32"/>
        </w:rPr>
      </w:pPr>
    </w:p>
    <w:p w14:paraId="420CC9CD" w14:textId="77777777" w:rsidR="00F41118" w:rsidRDefault="00F41118" w:rsidP="007A70EF">
      <w:pPr>
        <w:snapToGrid w:val="0"/>
        <w:spacing w:line="288" w:lineRule="auto"/>
        <w:jc w:val="center"/>
        <w:rPr>
          <w:rFonts w:ascii="Arial" w:hAnsi="Arial" w:cs="Arial"/>
          <w:b/>
          <w:sz w:val="32"/>
          <w:szCs w:val="32"/>
        </w:rPr>
      </w:pPr>
    </w:p>
    <w:p w14:paraId="2FE28E72" w14:textId="77777777" w:rsidR="00F41118" w:rsidRPr="00D16272" w:rsidRDefault="00F41118" w:rsidP="00F41118">
      <w:pPr>
        <w:snapToGrid w:val="0"/>
        <w:spacing w:line="288" w:lineRule="auto"/>
        <w:jc w:val="center"/>
        <w:rPr>
          <w:rFonts w:ascii="Arial" w:hAnsi="Arial" w:cs="Arial"/>
          <w:sz w:val="20"/>
          <w:szCs w:val="20"/>
        </w:rPr>
      </w:pPr>
      <w:proofErr w:type="gramStart"/>
      <w:r w:rsidRPr="00D16272">
        <w:rPr>
          <w:rFonts w:ascii="Arial" w:hAnsi="Arial" w:cs="Arial"/>
          <w:sz w:val="20"/>
          <w:szCs w:val="20"/>
        </w:rPr>
        <w:t>erstellt</w:t>
      </w:r>
      <w:proofErr w:type="gramEnd"/>
      <w:r w:rsidRPr="00D16272">
        <w:rPr>
          <w:rFonts w:ascii="Arial" w:hAnsi="Arial" w:cs="Arial"/>
          <w:sz w:val="20"/>
          <w:szCs w:val="20"/>
        </w:rPr>
        <w:t xml:space="preserve"> auf der Grundlage von: </w:t>
      </w:r>
    </w:p>
    <w:p w14:paraId="217F736C" w14:textId="77777777" w:rsidR="00F41118" w:rsidRPr="00D16272" w:rsidRDefault="00F41118" w:rsidP="00F41118">
      <w:pPr>
        <w:snapToGrid w:val="0"/>
        <w:spacing w:line="288" w:lineRule="auto"/>
        <w:jc w:val="center"/>
        <w:rPr>
          <w:rFonts w:ascii="Arial" w:hAnsi="Arial" w:cs="Arial"/>
          <w:sz w:val="20"/>
          <w:szCs w:val="20"/>
        </w:rPr>
      </w:pPr>
      <w:r w:rsidRPr="00D16272">
        <w:rPr>
          <w:rFonts w:ascii="Arial" w:hAnsi="Arial" w:cs="Arial"/>
          <w:sz w:val="20"/>
          <w:szCs w:val="20"/>
        </w:rPr>
        <w:t>Ergänzender Muster-Corona-Hygieneplan … der Freien und Hansestadt Hamburg</w:t>
      </w:r>
    </w:p>
    <w:p w14:paraId="317BBF11" w14:textId="77777777" w:rsidR="00F41118" w:rsidRDefault="00F41118" w:rsidP="00F41118">
      <w:pPr>
        <w:snapToGrid w:val="0"/>
        <w:spacing w:line="288" w:lineRule="auto"/>
        <w:jc w:val="center"/>
        <w:rPr>
          <w:rFonts w:ascii="Arial" w:hAnsi="Arial" w:cs="Arial"/>
          <w:sz w:val="20"/>
          <w:szCs w:val="20"/>
        </w:rPr>
      </w:pPr>
      <w:r w:rsidRPr="00D16272">
        <w:rPr>
          <w:rFonts w:ascii="Arial" w:hAnsi="Arial" w:cs="Arial"/>
          <w:sz w:val="20"/>
          <w:szCs w:val="20"/>
        </w:rPr>
        <w:t>2. überarbeitete Fassung, gültig ab 01.08.2020</w:t>
      </w:r>
    </w:p>
    <w:p w14:paraId="393DC3ED" w14:textId="77777777" w:rsidR="004C2855" w:rsidRDefault="004C2855" w:rsidP="00F41118">
      <w:pPr>
        <w:snapToGrid w:val="0"/>
        <w:spacing w:line="288" w:lineRule="auto"/>
        <w:jc w:val="center"/>
        <w:rPr>
          <w:rFonts w:ascii="Arial" w:hAnsi="Arial" w:cs="Arial"/>
          <w:sz w:val="20"/>
          <w:szCs w:val="20"/>
        </w:rPr>
      </w:pPr>
    </w:p>
    <w:p w14:paraId="119237F0" w14:textId="0410DC72" w:rsidR="004C2855" w:rsidRDefault="004C2855" w:rsidP="00F41118">
      <w:pPr>
        <w:snapToGrid w:val="0"/>
        <w:spacing w:line="288" w:lineRule="auto"/>
        <w:jc w:val="center"/>
        <w:rPr>
          <w:rFonts w:ascii="Arial" w:hAnsi="Arial" w:cs="Arial"/>
          <w:sz w:val="20"/>
          <w:szCs w:val="20"/>
        </w:rPr>
      </w:pPr>
      <w:proofErr w:type="gramStart"/>
      <w:r>
        <w:rPr>
          <w:rFonts w:ascii="Arial" w:hAnsi="Arial" w:cs="Arial"/>
          <w:sz w:val="20"/>
          <w:szCs w:val="20"/>
        </w:rPr>
        <w:t>angepasst</w:t>
      </w:r>
      <w:proofErr w:type="gramEnd"/>
      <w:r>
        <w:rPr>
          <w:rFonts w:ascii="Arial" w:hAnsi="Arial" w:cs="Arial"/>
          <w:sz w:val="20"/>
          <w:szCs w:val="20"/>
        </w:rPr>
        <w:t xml:space="preserve"> a</w:t>
      </w:r>
      <w:r w:rsidR="003105A2">
        <w:rPr>
          <w:rFonts w:ascii="Arial" w:hAnsi="Arial" w:cs="Arial"/>
          <w:sz w:val="20"/>
          <w:szCs w:val="20"/>
        </w:rPr>
        <w:t xml:space="preserve">n </w:t>
      </w:r>
      <w:r>
        <w:rPr>
          <w:rFonts w:ascii="Arial" w:hAnsi="Arial" w:cs="Arial"/>
          <w:sz w:val="20"/>
          <w:szCs w:val="20"/>
        </w:rPr>
        <w:t>die Gegebenheiten an der Stadtteilschule Flottbek</w:t>
      </w:r>
    </w:p>
    <w:p w14:paraId="1F55356C" w14:textId="38EF6FB8" w:rsidR="004C4E14" w:rsidRDefault="004C4E14" w:rsidP="00F41118">
      <w:pPr>
        <w:snapToGrid w:val="0"/>
        <w:spacing w:line="288" w:lineRule="auto"/>
        <w:jc w:val="center"/>
        <w:rPr>
          <w:rFonts w:ascii="Arial" w:hAnsi="Arial" w:cs="Arial"/>
          <w:sz w:val="20"/>
          <w:szCs w:val="20"/>
        </w:rPr>
      </w:pPr>
      <w:proofErr w:type="gramStart"/>
      <w:r>
        <w:rPr>
          <w:rFonts w:ascii="Arial" w:hAnsi="Arial" w:cs="Arial"/>
          <w:sz w:val="20"/>
          <w:szCs w:val="20"/>
        </w:rPr>
        <w:t>und</w:t>
      </w:r>
      <w:proofErr w:type="gramEnd"/>
      <w:r>
        <w:rPr>
          <w:rFonts w:ascii="Arial" w:hAnsi="Arial" w:cs="Arial"/>
          <w:sz w:val="20"/>
          <w:szCs w:val="20"/>
        </w:rPr>
        <w:t xml:space="preserve"> abgestimmt mit dem schulischen Personalrat</w:t>
      </w:r>
    </w:p>
    <w:p w14:paraId="7FA6822E" w14:textId="77777777" w:rsidR="00F41118" w:rsidRDefault="00F41118" w:rsidP="007A70EF">
      <w:pPr>
        <w:snapToGrid w:val="0"/>
        <w:spacing w:line="288" w:lineRule="auto"/>
        <w:jc w:val="center"/>
        <w:rPr>
          <w:rFonts w:ascii="Arial" w:hAnsi="Arial" w:cs="Arial"/>
          <w:b/>
          <w:sz w:val="32"/>
          <w:szCs w:val="32"/>
        </w:rPr>
      </w:pPr>
    </w:p>
    <w:p w14:paraId="31DD0E35" w14:textId="77777777" w:rsidR="00F41118" w:rsidRDefault="00F41118" w:rsidP="007A70EF">
      <w:pPr>
        <w:snapToGrid w:val="0"/>
        <w:spacing w:line="288" w:lineRule="auto"/>
        <w:jc w:val="center"/>
        <w:rPr>
          <w:rFonts w:ascii="Arial" w:hAnsi="Arial" w:cs="Arial"/>
          <w:b/>
          <w:sz w:val="32"/>
          <w:szCs w:val="32"/>
        </w:rPr>
      </w:pPr>
    </w:p>
    <w:p w14:paraId="4F8456FB" w14:textId="77777777" w:rsidR="00F41118" w:rsidRDefault="00F41118" w:rsidP="007A70EF">
      <w:pPr>
        <w:snapToGrid w:val="0"/>
        <w:spacing w:line="288" w:lineRule="auto"/>
        <w:jc w:val="center"/>
        <w:rPr>
          <w:rFonts w:ascii="Arial" w:hAnsi="Arial" w:cs="Arial"/>
          <w:b/>
          <w:sz w:val="32"/>
          <w:szCs w:val="32"/>
        </w:rPr>
      </w:pPr>
    </w:p>
    <w:p w14:paraId="2309C8F5" w14:textId="77777777" w:rsidR="00F41118" w:rsidRDefault="00F41118" w:rsidP="007A70EF">
      <w:pPr>
        <w:snapToGrid w:val="0"/>
        <w:spacing w:line="288" w:lineRule="auto"/>
        <w:jc w:val="center"/>
        <w:rPr>
          <w:rFonts w:ascii="Arial" w:hAnsi="Arial" w:cs="Arial"/>
          <w:b/>
          <w:sz w:val="32"/>
          <w:szCs w:val="32"/>
        </w:rPr>
      </w:pPr>
    </w:p>
    <w:p w14:paraId="6D660D9C" w14:textId="77777777" w:rsidR="00F41118" w:rsidRDefault="00F41118" w:rsidP="007A70EF">
      <w:pPr>
        <w:snapToGrid w:val="0"/>
        <w:spacing w:line="288" w:lineRule="auto"/>
        <w:jc w:val="center"/>
        <w:rPr>
          <w:rFonts w:ascii="Arial" w:hAnsi="Arial" w:cs="Arial"/>
          <w:b/>
          <w:sz w:val="32"/>
          <w:szCs w:val="32"/>
        </w:rPr>
      </w:pPr>
    </w:p>
    <w:p w14:paraId="7F250617" w14:textId="77777777" w:rsidR="00F41118" w:rsidRDefault="00F41118" w:rsidP="007A70EF">
      <w:pPr>
        <w:snapToGrid w:val="0"/>
        <w:spacing w:line="288" w:lineRule="auto"/>
        <w:jc w:val="center"/>
        <w:rPr>
          <w:rFonts w:ascii="Arial" w:hAnsi="Arial" w:cs="Arial"/>
          <w:b/>
          <w:sz w:val="32"/>
          <w:szCs w:val="32"/>
        </w:rPr>
      </w:pPr>
    </w:p>
    <w:p w14:paraId="286D91A7" w14:textId="77777777" w:rsidR="00F41118" w:rsidRDefault="00F41118" w:rsidP="007A70EF">
      <w:pPr>
        <w:snapToGrid w:val="0"/>
        <w:spacing w:line="288" w:lineRule="auto"/>
        <w:jc w:val="center"/>
        <w:rPr>
          <w:rFonts w:ascii="Arial" w:hAnsi="Arial" w:cs="Arial"/>
          <w:b/>
          <w:sz w:val="32"/>
          <w:szCs w:val="32"/>
        </w:rPr>
      </w:pPr>
    </w:p>
    <w:p w14:paraId="0E79809F" w14:textId="77777777" w:rsidR="00F41118" w:rsidRDefault="00F41118" w:rsidP="007A70EF">
      <w:pPr>
        <w:snapToGrid w:val="0"/>
        <w:spacing w:line="288" w:lineRule="auto"/>
        <w:jc w:val="center"/>
        <w:rPr>
          <w:rFonts w:ascii="Arial" w:hAnsi="Arial" w:cs="Arial"/>
          <w:b/>
          <w:sz w:val="32"/>
          <w:szCs w:val="32"/>
        </w:rPr>
      </w:pPr>
    </w:p>
    <w:p w14:paraId="45BD2380" w14:textId="77777777" w:rsidR="00F41118" w:rsidRDefault="00F41118" w:rsidP="007A70EF">
      <w:pPr>
        <w:snapToGrid w:val="0"/>
        <w:spacing w:line="288" w:lineRule="auto"/>
        <w:jc w:val="center"/>
        <w:rPr>
          <w:rFonts w:ascii="Arial" w:hAnsi="Arial" w:cs="Arial"/>
          <w:b/>
          <w:sz w:val="32"/>
          <w:szCs w:val="32"/>
        </w:rPr>
      </w:pPr>
    </w:p>
    <w:p w14:paraId="44F801E4" w14:textId="77777777" w:rsidR="00D16272" w:rsidRPr="00D16272" w:rsidRDefault="00D16272" w:rsidP="007A70EF">
      <w:pPr>
        <w:snapToGrid w:val="0"/>
        <w:spacing w:line="288" w:lineRule="auto"/>
        <w:jc w:val="center"/>
        <w:rPr>
          <w:rFonts w:ascii="Arial" w:hAnsi="Arial" w:cs="Arial"/>
          <w:b/>
          <w:sz w:val="32"/>
          <w:szCs w:val="32"/>
        </w:rPr>
      </w:pPr>
      <w:r w:rsidRPr="00D16272">
        <w:rPr>
          <w:rFonts w:ascii="Arial" w:hAnsi="Arial" w:cs="Arial"/>
          <w:b/>
          <w:sz w:val="32"/>
          <w:szCs w:val="32"/>
        </w:rPr>
        <w:t>Stadtteilschule Flottbek</w:t>
      </w:r>
    </w:p>
    <w:p w14:paraId="01A95D50" w14:textId="31E0B1F5" w:rsidR="00D16272" w:rsidRPr="00D16272" w:rsidRDefault="00D16272" w:rsidP="007A70EF">
      <w:pPr>
        <w:snapToGrid w:val="0"/>
        <w:spacing w:line="288" w:lineRule="auto"/>
        <w:jc w:val="center"/>
        <w:rPr>
          <w:rFonts w:ascii="Arial" w:hAnsi="Arial" w:cs="Arial"/>
          <w:b/>
          <w:sz w:val="32"/>
          <w:szCs w:val="32"/>
        </w:rPr>
      </w:pPr>
      <w:proofErr w:type="spellStart"/>
      <w:r w:rsidRPr="00D16272">
        <w:rPr>
          <w:rFonts w:ascii="Arial" w:hAnsi="Arial" w:cs="Arial"/>
          <w:b/>
          <w:sz w:val="32"/>
          <w:szCs w:val="32"/>
        </w:rPr>
        <w:t>Ohlenkamp</w:t>
      </w:r>
      <w:proofErr w:type="spellEnd"/>
      <w:r w:rsidRPr="00D16272">
        <w:rPr>
          <w:rFonts w:ascii="Arial" w:hAnsi="Arial" w:cs="Arial"/>
          <w:b/>
          <w:sz w:val="32"/>
          <w:szCs w:val="32"/>
        </w:rPr>
        <w:t xml:space="preserve"> 15 a, 22607 Hamburg</w:t>
      </w:r>
    </w:p>
    <w:p w14:paraId="2A20DAB4" w14:textId="77777777" w:rsidR="002B6864" w:rsidRPr="00D16272" w:rsidRDefault="002B6864" w:rsidP="007A70EF">
      <w:pPr>
        <w:snapToGrid w:val="0"/>
        <w:spacing w:line="288" w:lineRule="auto"/>
        <w:jc w:val="both"/>
        <w:rPr>
          <w:rFonts w:ascii="Arial" w:hAnsi="Arial" w:cs="Arial"/>
          <w:sz w:val="20"/>
          <w:szCs w:val="20"/>
        </w:rPr>
      </w:pPr>
    </w:p>
    <w:p w14:paraId="4972FB57" w14:textId="77777777" w:rsidR="002B6864" w:rsidRPr="007A70EF" w:rsidRDefault="002B6864" w:rsidP="007A70EF">
      <w:pPr>
        <w:snapToGrid w:val="0"/>
        <w:spacing w:line="288" w:lineRule="auto"/>
        <w:jc w:val="both"/>
        <w:rPr>
          <w:rFonts w:ascii="Arial" w:hAnsi="Arial" w:cs="Arial"/>
          <w:b/>
          <w:sz w:val="22"/>
          <w:szCs w:val="22"/>
        </w:rPr>
      </w:pPr>
    </w:p>
    <w:p w14:paraId="5B210B2D" w14:textId="1DB69DA2" w:rsidR="002B6864" w:rsidRPr="007A70EF" w:rsidRDefault="002B6864" w:rsidP="007A70EF">
      <w:pPr>
        <w:snapToGrid w:val="0"/>
        <w:spacing w:line="288" w:lineRule="auto"/>
        <w:rPr>
          <w:rFonts w:ascii="Arial" w:hAnsi="Arial" w:cs="Arial"/>
          <w:b/>
          <w:sz w:val="22"/>
          <w:szCs w:val="22"/>
        </w:rPr>
      </w:pPr>
      <w:r w:rsidRPr="007A70EF">
        <w:rPr>
          <w:rFonts w:ascii="Arial" w:hAnsi="Arial" w:cs="Arial"/>
          <w:b/>
          <w:sz w:val="22"/>
          <w:szCs w:val="22"/>
        </w:rPr>
        <w:br w:type="page"/>
      </w:r>
    </w:p>
    <w:p w14:paraId="01CA12FE" w14:textId="77777777" w:rsidR="002B6864" w:rsidRPr="007A70EF" w:rsidRDefault="002B6864" w:rsidP="007A70EF">
      <w:pPr>
        <w:snapToGrid w:val="0"/>
        <w:spacing w:line="288" w:lineRule="auto"/>
        <w:jc w:val="both"/>
        <w:rPr>
          <w:rFonts w:ascii="Arial" w:hAnsi="Arial" w:cs="Arial"/>
          <w:b/>
          <w:sz w:val="22"/>
          <w:szCs w:val="22"/>
        </w:rPr>
      </w:pPr>
    </w:p>
    <w:sdt>
      <w:sdtPr>
        <w:rPr>
          <w:rFonts w:ascii="Arial" w:eastAsia="Times New Roman" w:hAnsi="Arial" w:cs="Arial"/>
          <w:color w:val="auto"/>
          <w:sz w:val="22"/>
          <w:szCs w:val="22"/>
          <w:lang w:eastAsia="de-DE"/>
        </w:rPr>
        <w:id w:val="1882506979"/>
        <w:docPartObj>
          <w:docPartGallery w:val="Table of Contents"/>
          <w:docPartUnique/>
        </w:docPartObj>
      </w:sdtPr>
      <w:sdtEndPr>
        <w:rPr>
          <w:rFonts w:ascii="Times New Roman" w:hAnsi="Times New Roman" w:cs="Times New Roman"/>
          <w:b/>
          <w:bCs/>
        </w:rPr>
      </w:sdtEndPr>
      <w:sdtContent>
        <w:p w14:paraId="7E79BB7F" w14:textId="01609F48" w:rsidR="009F543B" w:rsidRPr="007A70EF" w:rsidRDefault="009F543B" w:rsidP="007A70EF">
          <w:pPr>
            <w:pStyle w:val="Inhaltsverzeichnisberschrift"/>
            <w:snapToGrid w:val="0"/>
            <w:spacing w:before="0" w:line="288" w:lineRule="auto"/>
            <w:rPr>
              <w:rFonts w:ascii="Arial" w:hAnsi="Arial" w:cs="Arial"/>
              <w:b/>
              <w:color w:val="000000" w:themeColor="text1"/>
              <w:sz w:val="22"/>
              <w:szCs w:val="22"/>
            </w:rPr>
          </w:pPr>
          <w:r w:rsidRPr="007A70EF">
            <w:rPr>
              <w:rFonts w:ascii="Arial" w:hAnsi="Arial" w:cs="Arial"/>
              <w:b/>
              <w:color w:val="000000" w:themeColor="text1"/>
              <w:sz w:val="22"/>
              <w:szCs w:val="22"/>
            </w:rPr>
            <w:t>Inhalt</w:t>
          </w:r>
        </w:p>
        <w:p w14:paraId="19DB2DF6" w14:textId="77777777" w:rsidR="00780A8F" w:rsidRPr="007A70EF" w:rsidRDefault="00780A8F" w:rsidP="007A70EF">
          <w:pPr>
            <w:snapToGrid w:val="0"/>
            <w:spacing w:line="288" w:lineRule="auto"/>
            <w:rPr>
              <w:sz w:val="22"/>
              <w:szCs w:val="22"/>
              <w:lang w:eastAsia="zh-CN"/>
            </w:rPr>
          </w:pPr>
        </w:p>
        <w:p w14:paraId="5DFDDEAB" w14:textId="341ECB94" w:rsidR="00A86856" w:rsidRDefault="009F543B">
          <w:pPr>
            <w:pStyle w:val="Verzeichnis1"/>
            <w:tabs>
              <w:tab w:val="right" w:leader="dot" w:pos="9346"/>
            </w:tabs>
            <w:rPr>
              <w:rFonts w:asciiTheme="minorHAnsi" w:eastAsiaTheme="minorEastAsia" w:hAnsiTheme="minorHAnsi" w:cstheme="minorBidi"/>
              <w:noProof/>
              <w:sz w:val="22"/>
              <w:szCs w:val="22"/>
              <w:lang w:eastAsia="zh-CN"/>
            </w:rPr>
          </w:pPr>
          <w:r w:rsidRPr="007A70EF">
            <w:rPr>
              <w:rFonts w:ascii="Arial" w:hAnsi="Arial" w:cs="Arial"/>
              <w:bCs/>
              <w:sz w:val="22"/>
              <w:szCs w:val="22"/>
            </w:rPr>
            <w:fldChar w:fldCharType="begin"/>
          </w:r>
          <w:r w:rsidRPr="007A70EF">
            <w:rPr>
              <w:rFonts w:ascii="Arial" w:hAnsi="Arial" w:cs="Arial"/>
              <w:bCs/>
              <w:sz w:val="22"/>
              <w:szCs w:val="22"/>
            </w:rPr>
            <w:instrText xml:space="preserve"> TOC \o "1-3" \h \z \u </w:instrText>
          </w:r>
          <w:r w:rsidRPr="007A70EF">
            <w:rPr>
              <w:rFonts w:ascii="Arial" w:hAnsi="Arial" w:cs="Arial"/>
              <w:bCs/>
              <w:sz w:val="22"/>
              <w:szCs w:val="22"/>
            </w:rPr>
            <w:fldChar w:fldCharType="separate"/>
          </w:r>
          <w:hyperlink w:anchor="_Toc47339097" w:history="1">
            <w:r w:rsidR="00A86856">
              <w:rPr>
                <w:noProof/>
                <w:webHidden/>
              </w:rPr>
              <w:tab/>
            </w:r>
          </w:hyperlink>
        </w:p>
        <w:p w14:paraId="6F542D25" w14:textId="77777777" w:rsidR="00A86856" w:rsidRDefault="00165A7A">
          <w:pPr>
            <w:pStyle w:val="Verzeichnis1"/>
            <w:tabs>
              <w:tab w:val="left" w:pos="440"/>
              <w:tab w:val="right" w:leader="dot" w:pos="9346"/>
            </w:tabs>
            <w:rPr>
              <w:rFonts w:asciiTheme="minorHAnsi" w:eastAsiaTheme="minorEastAsia" w:hAnsiTheme="minorHAnsi" w:cstheme="minorBidi"/>
              <w:noProof/>
              <w:sz w:val="22"/>
              <w:szCs w:val="22"/>
              <w:lang w:eastAsia="zh-CN"/>
            </w:rPr>
          </w:pPr>
          <w:hyperlink w:anchor="_Toc47339098" w:history="1">
            <w:r w:rsidR="00A86856" w:rsidRPr="007E2DFF">
              <w:rPr>
                <w:rStyle w:val="Hyperlink"/>
                <w:rFonts w:ascii="Arial" w:hAnsi="Arial" w:cs="Arial"/>
                <w:b/>
                <w:noProof/>
              </w:rPr>
              <w:t>1.</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Wiederaufnahme des Regelbetriebs im Schuljahr 2020/21</w:t>
            </w:r>
            <w:r w:rsidR="00A86856">
              <w:rPr>
                <w:noProof/>
                <w:webHidden/>
              </w:rPr>
              <w:tab/>
            </w:r>
            <w:r w:rsidR="00A86856">
              <w:rPr>
                <w:noProof/>
                <w:webHidden/>
              </w:rPr>
              <w:fldChar w:fldCharType="begin"/>
            </w:r>
            <w:r w:rsidR="00A86856">
              <w:rPr>
                <w:noProof/>
                <w:webHidden/>
              </w:rPr>
              <w:instrText xml:space="preserve"> PAGEREF _Toc47339098 \h </w:instrText>
            </w:r>
            <w:r w:rsidR="00A86856">
              <w:rPr>
                <w:noProof/>
                <w:webHidden/>
              </w:rPr>
            </w:r>
            <w:r w:rsidR="00A86856">
              <w:rPr>
                <w:noProof/>
                <w:webHidden/>
              </w:rPr>
              <w:fldChar w:fldCharType="separate"/>
            </w:r>
            <w:r w:rsidR="006B2A8D">
              <w:rPr>
                <w:noProof/>
                <w:webHidden/>
              </w:rPr>
              <w:t>3</w:t>
            </w:r>
            <w:r w:rsidR="00A86856">
              <w:rPr>
                <w:noProof/>
                <w:webHidden/>
              </w:rPr>
              <w:fldChar w:fldCharType="end"/>
            </w:r>
          </w:hyperlink>
        </w:p>
        <w:p w14:paraId="0B54DB48" w14:textId="77777777" w:rsidR="00A86856" w:rsidRDefault="00165A7A">
          <w:pPr>
            <w:pStyle w:val="Verzeichnis1"/>
            <w:tabs>
              <w:tab w:val="left" w:pos="440"/>
              <w:tab w:val="right" w:leader="dot" w:pos="9346"/>
            </w:tabs>
            <w:rPr>
              <w:rFonts w:asciiTheme="minorHAnsi" w:eastAsiaTheme="minorEastAsia" w:hAnsiTheme="minorHAnsi" w:cstheme="minorBidi"/>
              <w:noProof/>
              <w:sz w:val="22"/>
              <w:szCs w:val="22"/>
              <w:lang w:eastAsia="zh-CN"/>
            </w:rPr>
          </w:pPr>
          <w:hyperlink w:anchor="_Toc47339099" w:history="1">
            <w:r w:rsidR="00A86856" w:rsidRPr="007E2DFF">
              <w:rPr>
                <w:rStyle w:val="Hyperlink"/>
                <w:rFonts w:ascii="Arial" w:hAnsi="Arial" w:cs="Arial"/>
                <w:b/>
                <w:noProof/>
              </w:rPr>
              <w:t>2.</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Abstands- und Kontaktregeln</w:t>
            </w:r>
            <w:r w:rsidR="00A86856">
              <w:rPr>
                <w:noProof/>
                <w:webHidden/>
              </w:rPr>
              <w:tab/>
            </w:r>
            <w:r w:rsidR="00A86856">
              <w:rPr>
                <w:noProof/>
                <w:webHidden/>
              </w:rPr>
              <w:fldChar w:fldCharType="begin"/>
            </w:r>
            <w:r w:rsidR="00A86856">
              <w:rPr>
                <w:noProof/>
                <w:webHidden/>
              </w:rPr>
              <w:instrText xml:space="preserve"> PAGEREF _Toc47339099 \h </w:instrText>
            </w:r>
            <w:r w:rsidR="00A86856">
              <w:rPr>
                <w:noProof/>
                <w:webHidden/>
              </w:rPr>
            </w:r>
            <w:r w:rsidR="00A86856">
              <w:rPr>
                <w:noProof/>
                <w:webHidden/>
              </w:rPr>
              <w:fldChar w:fldCharType="separate"/>
            </w:r>
            <w:r w:rsidR="006B2A8D">
              <w:rPr>
                <w:noProof/>
                <w:webHidden/>
              </w:rPr>
              <w:t>3</w:t>
            </w:r>
            <w:r w:rsidR="00A86856">
              <w:rPr>
                <w:noProof/>
                <w:webHidden/>
              </w:rPr>
              <w:fldChar w:fldCharType="end"/>
            </w:r>
          </w:hyperlink>
        </w:p>
        <w:p w14:paraId="516D0FEE" w14:textId="77777777" w:rsidR="00A86856" w:rsidRDefault="00165A7A">
          <w:pPr>
            <w:pStyle w:val="Verzeichnis2"/>
            <w:tabs>
              <w:tab w:val="right" w:leader="dot" w:pos="9346"/>
            </w:tabs>
            <w:rPr>
              <w:rFonts w:asciiTheme="minorHAnsi" w:eastAsiaTheme="minorEastAsia" w:hAnsiTheme="minorHAnsi" w:cstheme="minorBidi"/>
              <w:noProof/>
              <w:sz w:val="22"/>
              <w:szCs w:val="22"/>
              <w:lang w:eastAsia="zh-CN"/>
            </w:rPr>
          </w:pPr>
          <w:hyperlink w:anchor="_Toc47339100" w:history="1">
            <w:r w:rsidR="00A86856" w:rsidRPr="007E2DFF">
              <w:rPr>
                <w:rStyle w:val="Hyperlink"/>
                <w:rFonts w:ascii="Arial" w:hAnsi="Arial" w:cs="Arial"/>
                <w:b/>
                <w:noProof/>
              </w:rPr>
              <w:t>2.1. Abstands- und Kontaktregeln für Schülerinnen und Schüler</w:t>
            </w:r>
            <w:r w:rsidR="00A86856">
              <w:rPr>
                <w:noProof/>
                <w:webHidden/>
              </w:rPr>
              <w:tab/>
            </w:r>
            <w:r w:rsidR="00A86856">
              <w:rPr>
                <w:noProof/>
                <w:webHidden/>
              </w:rPr>
              <w:fldChar w:fldCharType="begin"/>
            </w:r>
            <w:r w:rsidR="00A86856">
              <w:rPr>
                <w:noProof/>
                <w:webHidden/>
              </w:rPr>
              <w:instrText xml:space="preserve"> PAGEREF _Toc47339100 \h </w:instrText>
            </w:r>
            <w:r w:rsidR="00A86856">
              <w:rPr>
                <w:noProof/>
                <w:webHidden/>
              </w:rPr>
            </w:r>
            <w:r w:rsidR="00A86856">
              <w:rPr>
                <w:noProof/>
                <w:webHidden/>
              </w:rPr>
              <w:fldChar w:fldCharType="separate"/>
            </w:r>
            <w:r w:rsidR="006B2A8D">
              <w:rPr>
                <w:noProof/>
                <w:webHidden/>
              </w:rPr>
              <w:t>3</w:t>
            </w:r>
            <w:r w:rsidR="00A86856">
              <w:rPr>
                <w:noProof/>
                <w:webHidden/>
              </w:rPr>
              <w:fldChar w:fldCharType="end"/>
            </w:r>
          </w:hyperlink>
        </w:p>
        <w:p w14:paraId="6008EED5" w14:textId="77777777" w:rsidR="00A86856" w:rsidRDefault="00165A7A">
          <w:pPr>
            <w:pStyle w:val="Verzeichnis2"/>
            <w:tabs>
              <w:tab w:val="right" w:leader="dot" w:pos="9346"/>
            </w:tabs>
            <w:rPr>
              <w:rFonts w:asciiTheme="minorHAnsi" w:eastAsiaTheme="minorEastAsia" w:hAnsiTheme="minorHAnsi" w:cstheme="minorBidi"/>
              <w:noProof/>
              <w:sz w:val="22"/>
              <w:szCs w:val="22"/>
              <w:lang w:eastAsia="zh-CN"/>
            </w:rPr>
          </w:pPr>
          <w:hyperlink w:anchor="_Toc47339101" w:history="1">
            <w:r w:rsidR="00A86856" w:rsidRPr="007E2DFF">
              <w:rPr>
                <w:rStyle w:val="Hyperlink"/>
                <w:rFonts w:ascii="Arial" w:hAnsi="Arial" w:cs="Arial"/>
                <w:b/>
                <w:noProof/>
              </w:rPr>
              <w:t>2.2 Abstands- und Kontaktregeln für das schulische Personal</w:t>
            </w:r>
            <w:r w:rsidR="00A86856">
              <w:rPr>
                <w:noProof/>
                <w:webHidden/>
              </w:rPr>
              <w:tab/>
            </w:r>
            <w:r w:rsidR="00A86856">
              <w:rPr>
                <w:noProof/>
                <w:webHidden/>
              </w:rPr>
              <w:fldChar w:fldCharType="begin"/>
            </w:r>
            <w:r w:rsidR="00A86856">
              <w:rPr>
                <w:noProof/>
                <w:webHidden/>
              </w:rPr>
              <w:instrText xml:space="preserve"> PAGEREF _Toc47339101 \h </w:instrText>
            </w:r>
            <w:r w:rsidR="00A86856">
              <w:rPr>
                <w:noProof/>
                <w:webHidden/>
              </w:rPr>
            </w:r>
            <w:r w:rsidR="00A86856">
              <w:rPr>
                <w:noProof/>
                <w:webHidden/>
              </w:rPr>
              <w:fldChar w:fldCharType="separate"/>
            </w:r>
            <w:r w:rsidR="006B2A8D">
              <w:rPr>
                <w:noProof/>
                <w:webHidden/>
              </w:rPr>
              <w:t>3</w:t>
            </w:r>
            <w:r w:rsidR="00A86856">
              <w:rPr>
                <w:noProof/>
                <w:webHidden/>
              </w:rPr>
              <w:fldChar w:fldCharType="end"/>
            </w:r>
          </w:hyperlink>
        </w:p>
        <w:p w14:paraId="31D0D3B0" w14:textId="77777777" w:rsidR="00A86856" w:rsidRDefault="00165A7A">
          <w:pPr>
            <w:pStyle w:val="Verzeichnis1"/>
            <w:tabs>
              <w:tab w:val="left" w:pos="440"/>
              <w:tab w:val="right" w:leader="dot" w:pos="9346"/>
            </w:tabs>
            <w:rPr>
              <w:rFonts w:asciiTheme="minorHAnsi" w:eastAsiaTheme="minorEastAsia" w:hAnsiTheme="minorHAnsi" w:cstheme="minorBidi"/>
              <w:noProof/>
              <w:sz w:val="22"/>
              <w:szCs w:val="22"/>
              <w:lang w:eastAsia="zh-CN"/>
            </w:rPr>
          </w:pPr>
          <w:hyperlink w:anchor="_Toc47339103" w:history="1">
            <w:r w:rsidR="00A86856" w:rsidRPr="007E2DFF">
              <w:rPr>
                <w:rStyle w:val="Hyperlink"/>
                <w:rFonts w:ascii="Arial" w:hAnsi="Arial" w:cs="Arial"/>
                <w:b/>
                <w:noProof/>
              </w:rPr>
              <w:t>3.</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Das Tragen von Mund-Nasen-Bedeckungen</w:t>
            </w:r>
            <w:r w:rsidR="00A86856">
              <w:rPr>
                <w:noProof/>
                <w:webHidden/>
              </w:rPr>
              <w:tab/>
            </w:r>
            <w:r w:rsidR="00A86856">
              <w:rPr>
                <w:noProof/>
                <w:webHidden/>
              </w:rPr>
              <w:fldChar w:fldCharType="begin"/>
            </w:r>
            <w:r w:rsidR="00A86856">
              <w:rPr>
                <w:noProof/>
                <w:webHidden/>
              </w:rPr>
              <w:instrText xml:space="preserve"> PAGEREF _Toc47339103 \h </w:instrText>
            </w:r>
            <w:r w:rsidR="00A86856">
              <w:rPr>
                <w:noProof/>
                <w:webHidden/>
              </w:rPr>
            </w:r>
            <w:r w:rsidR="00A86856">
              <w:rPr>
                <w:noProof/>
                <w:webHidden/>
              </w:rPr>
              <w:fldChar w:fldCharType="separate"/>
            </w:r>
            <w:r w:rsidR="006B2A8D">
              <w:rPr>
                <w:noProof/>
                <w:webHidden/>
              </w:rPr>
              <w:t>4</w:t>
            </w:r>
            <w:r w:rsidR="00A86856">
              <w:rPr>
                <w:noProof/>
                <w:webHidden/>
              </w:rPr>
              <w:fldChar w:fldCharType="end"/>
            </w:r>
          </w:hyperlink>
        </w:p>
        <w:p w14:paraId="3355D131" w14:textId="77777777" w:rsidR="00A86856" w:rsidRDefault="00165A7A">
          <w:pPr>
            <w:pStyle w:val="Verzeichnis1"/>
            <w:tabs>
              <w:tab w:val="left" w:pos="440"/>
              <w:tab w:val="right" w:leader="dot" w:pos="9346"/>
            </w:tabs>
            <w:rPr>
              <w:rFonts w:asciiTheme="minorHAnsi" w:eastAsiaTheme="minorEastAsia" w:hAnsiTheme="minorHAnsi" w:cstheme="minorBidi"/>
              <w:noProof/>
              <w:sz w:val="22"/>
              <w:szCs w:val="22"/>
              <w:lang w:eastAsia="zh-CN"/>
            </w:rPr>
          </w:pPr>
          <w:hyperlink w:anchor="_Toc47339104" w:history="1">
            <w:r w:rsidR="00A86856" w:rsidRPr="007E2DFF">
              <w:rPr>
                <w:rStyle w:val="Hyperlink"/>
                <w:rFonts w:ascii="Arial" w:hAnsi="Arial" w:cs="Arial"/>
                <w:b/>
                <w:noProof/>
              </w:rPr>
              <w:t>4.</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Persönliche Hygiene</w:t>
            </w:r>
            <w:r w:rsidR="00A86856">
              <w:rPr>
                <w:noProof/>
                <w:webHidden/>
              </w:rPr>
              <w:tab/>
            </w:r>
            <w:r w:rsidR="00A86856">
              <w:rPr>
                <w:noProof/>
                <w:webHidden/>
              </w:rPr>
              <w:fldChar w:fldCharType="begin"/>
            </w:r>
            <w:r w:rsidR="00A86856">
              <w:rPr>
                <w:noProof/>
                <w:webHidden/>
              </w:rPr>
              <w:instrText xml:space="preserve"> PAGEREF _Toc47339104 \h </w:instrText>
            </w:r>
            <w:r w:rsidR="00A86856">
              <w:rPr>
                <w:noProof/>
                <w:webHidden/>
              </w:rPr>
            </w:r>
            <w:r w:rsidR="00A86856">
              <w:rPr>
                <w:noProof/>
                <w:webHidden/>
              </w:rPr>
              <w:fldChar w:fldCharType="separate"/>
            </w:r>
            <w:r w:rsidR="006B2A8D">
              <w:rPr>
                <w:noProof/>
                <w:webHidden/>
              </w:rPr>
              <w:t>4</w:t>
            </w:r>
            <w:r w:rsidR="00A86856">
              <w:rPr>
                <w:noProof/>
                <w:webHidden/>
              </w:rPr>
              <w:fldChar w:fldCharType="end"/>
            </w:r>
          </w:hyperlink>
        </w:p>
        <w:p w14:paraId="7E471EDC" w14:textId="77777777" w:rsidR="00A86856" w:rsidRDefault="00165A7A">
          <w:pPr>
            <w:pStyle w:val="Verzeichnis2"/>
            <w:tabs>
              <w:tab w:val="right" w:leader="dot" w:pos="9346"/>
            </w:tabs>
            <w:rPr>
              <w:rFonts w:asciiTheme="minorHAnsi" w:eastAsiaTheme="minorEastAsia" w:hAnsiTheme="minorHAnsi" w:cstheme="minorBidi"/>
              <w:noProof/>
              <w:sz w:val="22"/>
              <w:szCs w:val="22"/>
              <w:lang w:eastAsia="zh-CN"/>
            </w:rPr>
          </w:pPr>
          <w:hyperlink w:anchor="_Toc47339105" w:history="1">
            <w:r w:rsidR="00A86856" w:rsidRPr="007E2DFF">
              <w:rPr>
                <w:rStyle w:val="Hyperlink"/>
                <w:rFonts w:ascii="Arial" w:hAnsi="Arial" w:cs="Arial"/>
                <w:b/>
                <w:noProof/>
              </w:rPr>
              <w:t>4.1. Umgang mit Symptomen</w:t>
            </w:r>
            <w:r w:rsidR="00A86856">
              <w:rPr>
                <w:noProof/>
                <w:webHidden/>
              </w:rPr>
              <w:tab/>
            </w:r>
            <w:r w:rsidR="00A86856">
              <w:rPr>
                <w:noProof/>
                <w:webHidden/>
              </w:rPr>
              <w:fldChar w:fldCharType="begin"/>
            </w:r>
            <w:r w:rsidR="00A86856">
              <w:rPr>
                <w:noProof/>
                <w:webHidden/>
              </w:rPr>
              <w:instrText xml:space="preserve"> PAGEREF _Toc47339105 \h </w:instrText>
            </w:r>
            <w:r w:rsidR="00A86856">
              <w:rPr>
                <w:noProof/>
                <w:webHidden/>
              </w:rPr>
            </w:r>
            <w:r w:rsidR="00A86856">
              <w:rPr>
                <w:noProof/>
                <w:webHidden/>
              </w:rPr>
              <w:fldChar w:fldCharType="separate"/>
            </w:r>
            <w:r w:rsidR="006B2A8D">
              <w:rPr>
                <w:noProof/>
                <w:webHidden/>
              </w:rPr>
              <w:t>4</w:t>
            </w:r>
            <w:r w:rsidR="00A86856">
              <w:rPr>
                <w:noProof/>
                <w:webHidden/>
              </w:rPr>
              <w:fldChar w:fldCharType="end"/>
            </w:r>
          </w:hyperlink>
        </w:p>
        <w:p w14:paraId="0977EADE" w14:textId="77777777" w:rsidR="00A86856" w:rsidRDefault="00165A7A">
          <w:pPr>
            <w:pStyle w:val="Verzeichnis2"/>
            <w:tabs>
              <w:tab w:val="right" w:leader="dot" w:pos="9346"/>
            </w:tabs>
            <w:rPr>
              <w:rFonts w:asciiTheme="minorHAnsi" w:eastAsiaTheme="minorEastAsia" w:hAnsiTheme="minorHAnsi" w:cstheme="minorBidi"/>
              <w:noProof/>
              <w:sz w:val="22"/>
              <w:szCs w:val="22"/>
              <w:lang w:eastAsia="zh-CN"/>
            </w:rPr>
          </w:pPr>
          <w:hyperlink w:anchor="_Toc47339106" w:history="1">
            <w:r w:rsidR="00A86856" w:rsidRPr="007E2DFF">
              <w:rPr>
                <w:rStyle w:val="Hyperlink"/>
                <w:rFonts w:ascii="Arial" w:hAnsi="Arial" w:cs="Arial"/>
                <w:b/>
                <w:noProof/>
              </w:rPr>
              <w:t>4.2. Allgemeine Regeln zur persönlichen Hygiene</w:t>
            </w:r>
            <w:r w:rsidR="00A86856">
              <w:rPr>
                <w:noProof/>
                <w:webHidden/>
              </w:rPr>
              <w:tab/>
            </w:r>
            <w:r w:rsidR="00A86856">
              <w:rPr>
                <w:noProof/>
                <w:webHidden/>
              </w:rPr>
              <w:fldChar w:fldCharType="begin"/>
            </w:r>
            <w:r w:rsidR="00A86856">
              <w:rPr>
                <w:noProof/>
                <w:webHidden/>
              </w:rPr>
              <w:instrText xml:space="preserve"> PAGEREF _Toc47339106 \h </w:instrText>
            </w:r>
            <w:r w:rsidR="00A86856">
              <w:rPr>
                <w:noProof/>
                <w:webHidden/>
              </w:rPr>
            </w:r>
            <w:r w:rsidR="00A86856">
              <w:rPr>
                <w:noProof/>
                <w:webHidden/>
              </w:rPr>
              <w:fldChar w:fldCharType="separate"/>
            </w:r>
            <w:r w:rsidR="006B2A8D">
              <w:rPr>
                <w:noProof/>
                <w:webHidden/>
              </w:rPr>
              <w:t>4</w:t>
            </w:r>
            <w:r w:rsidR="00A86856">
              <w:rPr>
                <w:noProof/>
                <w:webHidden/>
              </w:rPr>
              <w:fldChar w:fldCharType="end"/>
            </w:r>
          </w:hyperlink>
        </w:p>
        <w:p w14:paraId="5879ED63" w14:textId="77777777" w:rsidR="00A86856" w:rsidRDefault="00165A7A">
          <w:pPr>
            <w:pStyle w:val="Verzeichnis1"/>
            <w:tabs>
              <w:tab w:val="left" w:pos="440"/>
              <w:tab w:val="right" w:leader="dot" w:pos="9346"/>
            </w:tabs>
            <w:rPr>
              <w:rFonts w:asciiTheme="minorHAnsi" w:eastAsiaTheme="minorEastAsia" w:hAnsiTheme="minorHAnsi" w:cstheme="minorBidi"/>
              <w:noProof/>
              <w:sz w:val="22"/>
              <w:szCs w:val="22"/>
              <w:lang w:eastAsia="zh-CN"/>
            </w:rPr>
          </w:pPr>
          <w:hyperlink w:anchor="_Toc47339107" w:history="1">
            <w:r w:rsidR="00A86856" w:rsidRPr="007E2DFF">
              <w:rPr>
                <w:rStyle w:val="Hyperlink"/>
                <w:rFonts w:ascii="Arial" w:hAnsi="Arial" w:cs="Arial"/>
                <w:b/>
                <w:noProof/>
              </w:rPr>
              <w:t>5.</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Raumhygiene</w:t>
            </w:r>
            <w:r w:rsidR="00A86856">
              <w:rPr>
                <w:noProof/>
                <w:webHidden/>
              </w:rPr>
              <w:tab/>
            </w:r>
            <w:r w:rsidR="00A86856">
              <w:rPr>
                <w:noProof/>
                <w:webHidden/>
              </w:rPr>
              <w:fldChar w:fldCharType="begin"/>
            </w:r>
            <w:r w:rsidR="00A86856">
              <w:rPr>
                <w:noProof/>
                <w:webHidden/>
              </w:rPr>
              <w:instrText xml:space="preserve"> PAGEREF _Toc47339107 \h </w:instrText>
            </w:r>
            <w:r w:rsidR="00A86856">
              <w:rPr>
                <w:noProof/>
                <w:webHidden/>
              </w:rPr>
            </w:r>
            <w:r w:rsidR="00A86856">
              <w:rPr>
                <w:noProof/>
                <w:webHidden/>
              </w:rPr>
              <w:fldChar w:fldCharType="separate"/>
            </w:r>
            <w:r w:rsidR="006B2A8D">
              <w:rPr>
                <w:noProof/>
                <w:webHidden/>
              </w:rPr>
              <w:t>5</w:t>
            </w:r>
            <w:r w:rsidR="00A86856">
              <w:rPr>
                <w:noProof/>
                <w:webHidden/>
              </w:rPr>
              <w:fldChar w:fldCharType="end"/>
            </w:r>
          </w:hyperlink>
        </w:p>
        <w:p w14:paraId="5894C548" w14:textId="77777777" w:rsidR="00A86856" w:rsidRDefault="00165A7A">
          <w:pPr>
            <w:pStyle w:val="Verzeichnis2"/>
            <w:tabs>
              <w:tab w:val="right" w:leader="dot" w:pos="9346"/>
            </w:tabs>
            <w:rPr>
              <w:rFonts w:asciiTheme="minorHAnsi" w:eastAsiaTheme="minorEastAsia" w:hAnsiTheme="minorHAnsi" w:cstheme="minorBidi"/>
              <w:noProof/>
              <w:sz w:val="22"/>
              <w:szCs w:val="22"/>
              <w:lang w:eastAsia="zh-CN"/>
            </w:rPr>
          </w:pPr>
          <w:hyperlink w:anchor="_Toc47339108" w:history="1">
            <w:r w:rsidR="00A86856" w:rsidRPr="007E2DFF">
              <w:rPr>
                <w:rStyle w:val="Hyperlink"/>
                <w:rFonts w:ascii="Arial" w:hAnsi="Arial" w:cs="Arial"/>
                <w:b/>
                <w:noProof/>
              </w:rPr>
              <w:t>5.1. Raumkonzept</w:t>
            </w:r>
            <w:r w:rsidR="00A86856">
              <w:rPr>
                <w:noProof/>
                <w:webHidden/>
              </w:rPr>
              <w:tab/>
            </w:r>
            <w:r w:rsidR="00A86856">
              <w:rPr>
                <w:noProof/>
                <w:webHidden/>
              </w:rPr>
              <w:fldChar w:fldCharType="begin"/>
            </w:r>
            <w:r w:rsidR="00A86856">
              <w:rPr>
                <w:noProof/>
                <w:webHidden/>
              </w:rPr>
              <w:instrText xml:space="preserve"> PAGEREF _Toc47339108 \h </w:instrText>
            </w:r>
            <w:r w:rsidR="00A86856">
              <w:rPr>
                <w:noProof/>
                <w:webHidden/>
              </w:rPr>
            </w:r>
            <w:r w:rsidR="00A86856">
              <w:rPr>
                <w:noProof/>
                <w:webHidden/>
              </w:rPr>
              <w:fldChar w:fldCharType="separate"/>
            </w:r>
            <w:r w:rsidR="006B2A8D">
              <w:rPr>
                <w:noProof/>
                <w:webHidden/>
              </w:rPr>
              <w:t>5</w:t>
            </w:r>
            <w:r w:rsidR="00A86856">
              <w:rPr>
                <w:noProof/>
                <w:webHidden/>
              </w:rPr>
              <w:fldChar w:fldCharType="end"/>
            </w:r>
          </w:hyperlink>
        </w:p>
        <w:p w14:paraId="5E613E96" w14:textId="77777777" w:rsidR="00A86856" w:rsidRDefault="00165A7A">
          <w:pPr>
            <w:pStyle w:val="Verzeichnis2"/>
            <w:tabs>
              <w:tab w:val="right" w:leader="dot" w:pos="9346"/>
            </w:tabs>
            <w:rPr>
              <w:rFonts w:asciiTheme="minorHAnsi" w:eastAsiaTheme="minorEastAsia" w:hAnsiTheme="minorHAnsi" w:cstheme="minorBidi"/>
              <w:noProof/>
              <w:sz w:val="22"/>
              <w:szCs w:val="22"/>
              <w:lang w:eastAsia="zh-CN"/>
            </w:rPr>
          </w:pPr>
          <w:hyperlink w:anchor="_Toc47339109" w:history="1">
            <w:r w:rsidR="00A86856" w:rsidRPr="007E2DFF">
              <w:rPr>
                <w:rStyle w:val="Hyperlink"/>
                <w:rFonts w:ascii="Arial" w:hAnsi="Arial" w:cs="Arial"/>
                <w:b/>
                <w:noProof/>
              </w:rPr>
              <w:t>5.2. Lüftung der schulischen Räumlichkeiten</w:t>
            </w:r>
            <w:r w:rsidR="00A86856">
              <w:rPr>
                <w:noProof/>
                <w:webHidden/>
              </w:rPr>
              <w:tab/>
            </w:r>
            <w:r w:rsidR="00A86856">
              <w:rPr>
                <w:noProof/>
                <w:webHidden/>
              </w:rPr>
              <w:fldChar w:fldCharType="begin"/>
            </w:r>
            <w:r w:rsidR="00A86856">
              <w:rPr>
                <w:noProof/>
                <w:webHidden/>
              </w:rPr>
              <w:instrText xml:space="preserve"> PAGEREF _Toc47339109 \h </w:instrText>
            </w:r>
            <w:r w:rsidR="00A86856">
              <w:rPr>
                <w:noProof/>
                <w:webHidden/>
              </w:rPr>
            </w:r>
            <w:r w:rsidR="00A86856">
              <w:rPr>
                <w:noProof/>
                <w:webHidden/>
              </w:rPr>
              <w:fldChar w:fldCharType="separate"/>
            </w:r>
            <w:r w:rsidR="006B2A8D">
              <w:rPr>
                <w:noProof/>
                <w:webHidden/>
              </w:rPr>
              <w:t>5</w:t>
            </w:r>
            <w:r w:rsidR="00A86856">
              <w:rPr>
                <w:noProof/>
                <w:webHidden/>
              </w:rPr>
              <w:fldChar w:fldCharType="end"/>
            </w:r>
          </w:hyperlink>
        </w:p>
        <w:p w14:paraId="53AADBC1" w14:textId="77777777" w:rsidR="00A86856" w:rsidRDefault="00165A7A">
          <w:pPr>
            <w:pStyle w:val="Verzeichnis2"/>
            <w:tabs>
              <w:tab w:val="right" w:leader="dot" w:pos="9346"/>
            </w:tabs>
            <w:rPr>
              <w:rFonts w:asciiTheme="minorHAnsi" w:eastAsiaTheme="minorEastAsia" w:hAnsiTheme="minorHAnsi" w:cstheme="minorBidi"/>
              <w:noProof/>
              <w:sz w:val="22"/>
              <w:szCs w:val="22"/>
              <w:lang w:eastAsia="zh-CN"/>
            </w:rPr>
          </w:pPr>
          <w:hyperlink w:anchor="_Toc47339110" w:history="1">
            <w:r w:rsidR="00A86856" w:rsidRPr="007E2DFF">
              <w:rPr>
                <w:rStyle w:val="Hyperlink"/>
                <w:rFonts w:ascii="Arial" w:hAnsi="Arial" w:cs="Arial"/>
                <w:b/>
                <w:noProof/>
              </w:rPr>
              <w:t>5.3. Reinigung an Schulen</w:t>
            </w:r>
            <w:r w:rsidR="00A86856">
              <w:rPr>
                <w:noProof/>
                <w:webHidden/>
              </w:rPr>
              <w:tab/>
            </w:r>
            <w:r w:rsidR="00A86856">
              <w:rPr>
                <w:noProof/>
                <w:webHidden/>
              </w:rPr>
              <w:fldChar w:fldCharType="begin"/>
            </w:r>
            <w:r w:rsidR="00A86856">
              <w:rPr>
                <w:noProof/>
                <w:webHidden/>
              </w:rPr>
              <w:instrText xml:space="preserve"> PAGEREF _Toc47339110 \h </w:instrText>
            </w:r>
            <w:r w:rsidR="00A86856">
              <w:rPr>
                <w:noProof/>
                <w:webHidden/>
              </w:rPr>
            </w:r>
            <w:r w:rsidR="00A86856">
              <w:rPr>
                <w:noProof/>
                <w:webHidden/>
              </w:rPr>
              <w:fldChar w:fldCharType="separate"/>
            </w:r>
            <w:r w:rsidR="006B2A8D">
              <w:rPr>
                <w:noProof/>
                <w:webHidden/>
              </w:rPr>
              <w:t>5</w:t>
            </w:r>
            <w:r w:rsidR="00A86856">
              <w:rPr>
                <w:noProof/>
                <w:webHidden/>
              </w:rPr>
              <w:fldChar w:fldCharType="end"/>
            </w:r>
          </w:hyperlink>
        </w:p>
        <w:p w14:paraId="5CBD5E18" w14:textId="77777777" w:rsidR="00A86856" w:rsidRDefault="00165A7A">
          <w:pPr>
            <w:pStyle w:val="Verzeichnis2"/>
            <w:tabs>
              <w:tab w:val="right" w:leader="dot" w:pos="9346"/>
            </w:tabs>
            <w:rPr>
              <w:rFonts w:asciiTheme="minorHAnsi" w:eastAsiaTheme="minorEastAsia" w:hAnsiTheme="minorHAnsi" w:cstheme="minorBidi"/>
              <w:noProof/>
              <w:sz w:val="22"/>
              <w:szCs w:val="22"/>
              <w:lang w:eastAsia="zh-CN"/>
            </w:rPr>
          </w:pPr>
          <w:hyperlink w:anchor="_Toc47339111" w:history="1">
            <w:r w:rsidR="00A86856" w:rsidRPr="007E2DFF">
              <w:rPr>
                <w:rStyle w:val="Hyperlink"/>
                <w:rFonts w:ascii="Arial" w:hAnsi="Arial" w:cs="Arial"/>
                <w:b/>
                <w:noProof/>
              </w:rPr>
              <w:t>5.4. Hygiene im Sanitärbereich</w:t>
            </w:r>
            <w:r w:rsidR="00A86856">
              <w:rPr>
                <w:noProof/>
                <w:webHidden/>
              </w:rPr>
              <w:tab/>
            </w:r>
            <w:r w:rsidR="00A86856">
              <w:rPr>
                <w:noProof/>
                <w:webHidden/>
              </w:rPr>
              <w:fldChar w:fldCharType="begin"/>
            </w:r>
            <w:r w:rsidR="00A86856">
              <w:rPr>
                <w:noProof/>
                <w:webHidden/>
              </w:rPr>
              <w:instrText xml:space="preserve"> PAGEREF _Toc47339111 \h </w:instrText>
            </w:r>
            <w:r w:rsidR="00A86856">
              <w:rPr>
                <w:noProof/>
                <w:webHidden/>
              </w:rPr>
            </w:r>
            <w:r w:rsidR="00A86856">
              <w:rPr>
                <w:noProof/>
                <w:webHidden/>
              </w:rPr>
              <w:fldChar w:fldCharType="separate"/>
            </w:r>
            <w:r w:rsidR="006B2A8D">
              <w:rPr>
                <w:noProof/>
                <w:webHidden/>
              </w:rPr>
              <w:t>5</w:t>
            </w:r>
            <w:r w:rsidR="00A86856">
              <w:rPr>
                <w:noProof/>
                <w:webHidden/>
              </w:rPr>
              <w:fldChar w:fldCharType="end"/>
            </w:r>
          </w:hyperlink>
        </w:p>
        <w:p w14:paraId="67CF9688" w14:textId="77777777" w:rsidR="00A86856" w:rsidRDefault="00165A7A">
          <w:pPr>
            <w:pStyle w:val="Verzeichnis1"/>
            <w:tabs>
              <w:tab w:val="right" w:leader="dot" w:pos="9346"/>
            </w:tabs>
            <w:rPr>
              <w:rFonts w:asciiTheme="minorHAnsi" w:eastAsiaTheme="minorEastAsia" w:hAnsiTheme="minorHAnsi" w:cstheme="minorBidi"/>
              <w:noProof/>
              <w:sz w:val="22"/>
              <w:szCs w:val="22"/>
              <w:lang w:eastAsia="zh-CN"/>
            </w:rPr>
          </w:pPr>
          <w:hyperlink w:anchor="_Toc47339112" w:history="1">
            <w:r w:rsidR="00A86856" w:rsidRPr="007E2DFF">
              <w:rPr>
                <w:rStyle w:val="Hyperlink"/>
                <w:rFonts w:ascii="Arial" w:hAnsi="Arial" w:cs="Arial"/>
                <w:b/>
                <w:noProof/>
              </w:rPr>
              <w:t>6. Infektionsschutz in den künstlerischen Fächern und in Sport</w:t>
            </w:r>
            <w:r w:rsidR="00A86856">
              <w:rPr>
                <w:noProof/>
                <w:webHidden/>
              </w:rPr>
              <w:tab/>
            </w:r>
            <w:r w:rsidR="00A86856">
              <w:rPr>
                <w:noProof/>
                <w:webHidden/>
              </w:rPr>
              <w:fldChar w:fldCharType="begin"/>
            </w:r>
            <w:r w:rsidR="00A86856">
              <w:rPr>
                <w:noProof/>
                <w:webHidden/>
              </w:rPr>
              <w:instrText xml:space="preserve"> PAGEREF _Toc47339112 \h </w:instrText>
            </w:r>
            <w:r w:rsidR="00A86856">
              <w:rPr>
                <w:noProof/>
                <w:webHidden/>
              </w:rPr>
            </w:r>
            <w:r w:rsidR="00A86856">
              <w:rPr>
                <w:noProof/>
                <w:webHidden/>
              </w:rPr>
              <w:fldChar w:fldCharType="separate"/>
            </w:r>
            <w:r w:rsidR="006B2A8D">
              <w:rPr>
                <w:noProof/>
                <w:webHidden/>
              </w:rPr>
              <w:t>5</w:t>
            </w:r>
            <w:r w:rsidR="00A86856">
              <w:rPr>
                <w:noProof/>
                <w:webHidden/>
              </w:rPr>
              <w:fldChar w:fldCharType="end"/>
            </w:r>
          </w:hyperlink>
        </w:p>
        <w:p w14:paraId="21CEDB1D" w14:textId="77777777" w:rsidR="00A86856" w:rsidRDefault="00165A7A">
          <w:pPr>
            <w:pStyle w:val="Verzeichnis1"/>
            <w:tabs>
              <w:tab w:val="left" w:pos="440"/>
              <w:tab w:val="right" w:leader="dot" w:pos="9346"/>
            </w:tabs>
            <w:rPr>
              <w:rFonts w:asciiTheme="minorHAnsi" w:eastAsiaTheme="minorEastAsia" w:hAnsiTheme="minorHAnsi" w:cstheme="minorBidi"/>
              <w:noProof/>
              <w:sz w:val="22"/>
              <w:szCs w:val="22"/>
              <w:lang w:eastAsia="zh-CN"/>
            </w:rPr>
          </w:pPr>
          <w:hyperlink w:anchor="_Toc47339113" w:history="1">
            <w:r w:rsidR="00A86856" w:rsidRPr="007E2DFF">
              <w:rPr>
                <w:rStyle w:val="Hyperlink"/>
                <w:rFonts w:ascii="Arial" w:hAnsi="Arial" w:cs="Arial"/>
                <w:b/>
                <w:noProof/>
              </w:rPr>
              <w:t>7.</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Mittagessen und Trinkwasserversorgung</w:t>
            </w:r>
            <w:r w:rsidR="00A86856">
              <w:rPr>
                <w:noProof/>
                <w:webHidden/>
              </w:rPr>
              <w:tab/>
            </w:r>
            <w:r w:rsidR="00A86856">
              <w:rPr>
                <w:noProof/>
                <w:webHidden/>
              </w:rPr>
              <w:fldChar w:fldCharType="begin"/>
            </w:r>
            <w:r w:rsidR="00A86856">
              <w:rPr>
                <w:noProof/>
                <w:webHidden/>
              </w:rPr>
              <w:instrText xml:space="preserve"> PAGEREF _Toc47339113 \h </w:instrText>
            </w:r>
            <w:r w:rsidR="00A86856">
              <w:rPr>
                <w:noProof/>
                <w:webHidden/>
              </w:rPr>
            </w:r>
            <w:r w:rsidR="00A86856">
              <w:rPr>
                <w:noProof/>
                <w:webHidden/>
              </w:rPr>
              <w:fldChar w:fldCharType="separate"/>
            </w:r>
            <w:r w:rsidR="006B2A8D">
              <w:rPr>
                <w:noProof/>
                <w:webHidden/>
              </w:rPr>
              <w:t>6</w:t>
            </w:r>
            <w:r w:rsidR="00A86856">
              <w:rPr>
                <w:noProof/>
                <w:webHidden/>
              </w:rPr>
              <w:fldChar w:fldCharType="end"/>
            </w:r>
          </w:hyperlink>
        </w:p>
        <w:p w14:paraId="17B8BD1B" w14:textId="77777777" w:rsidR="00A86856" w:rsidRDefault="00165A7A">
          <w:pPr>
            <w:pStyle w:val="Verzeichnis1"/>
            <w:tabs>
              <w:tab w:val="left" w:pos="440"/>
              <w:tab w:val="right" w:leader="dot" w:pos="9346"/>
            </w:tabs>
            <w:rPr>
              <w:rFonts w:asciiTheme="minorHAnsi" w:eastAsiaTheme="minorEastAsia" w:hAnsiTheme="minorHAnsi" w:cstheme="minorBidi"/>
              <w:noProof/>
              <w:sz w:val="22"/>
              <w:szCs w:val="22"/>
              <w:lang w:eastAsia="zh-CN"/>
            </w:rPr>
          </w:pPr>
          <w:hyperlink w:anchor="_Toc47339114" w:history="1">
            <w:r w:rsidR="00A86856" w:rsidRPr="007E2DFF">
              <w:rPr>
                <w:rStyle w:val="Hyperlink"/>
                <w:rFonts w:ascii="Arial" w:hAnsi="Arial" w:cs="Arial"/>
                <w:b/>
                <w:noProof/>
              </w:rPr>
              <w:t>8.</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Infektionsschutz im Schulbüro</w:t>
            </w:r>
            <w:r w:rsidR="00A86856">
              <w:rPr>
                <w:noProof/>
                <w:webHidden/>
              </w:rPr>
              <w:tab/>
            </w:r>
            <w:r w:rsidR="00A86856">
              <w:rPr>
                <w:noProof/>
                <w:webHidden/>
              </w:rPr>
              <w:fldChar w:fldCharType="begin"/>
            </w:r>
            <w:r w:rsidR="00A86856">
              <w:rPr>
                <w:noProof/>
                <w:webHidden/>
              </w:rPr>
              <w:instrText xml:space="preserve"> PAGEREF _Toc47339114 \h </w:instrText>
            </w:r>
            <w:r w:rsidR="00A86856">
              <w:rPr>
                <w:noProof/>
                <w:webHidden/>
              </w:rPr>
            </w:r>
            <w:r w:rsidR="00A86856">
              <w:rPr>
                <w:noProof/>
                <w:webHidden/>
              </w:rPr>
              <w:fldChar w:fldCharType="separate"/>
            </w:r>
            <w:r w:rsidR="006B2A8D">
              <w:rPr>
                <w:noProof/>
                <w:webHidden/>
              </w:rPr>
              <w:t>7</w:t>
            </w:r>
            <w:r w:rsidR="00A86856">
              <w:rPr>
                <w:noProof/>
                <w:webHidden/>
              </w:rPr>
              <w:fldChar w:fldCharType="end"/>
            </w:r>
          </w:hyperlink>
        </w:p>
        <w:p w14:paraId="759AAD7A" w14:textId="5755E682" w:rsidR="00A86856" w:rsidRDefault="00165A7A">
          <w:pPr>
            <w:pStyle w:val="Verzeichnis1"/>
            <w:tabs>
              <w:tab w:val="left" w:pos="660"/>
              <w:tab w:val="right" w:leader="dot" w:pos="9346"/>
            </w:tabs>
            <w:rPr>
              <w:rFonts w:asciiTheme="minorHAnsi" w:eastAsiaTheme="minorEastAsia" w:hAnsiTheme="minorHAnsi" w:cstheme="minorBidi"/>
              <w:noProof/>
              <w:sz w:val="22"/>
              <w:szCs w:val="22"/>
              <w:lang w:eastAsia="zh-CN"/>
            </w:rPr>
          </w:pPr>
          <w:hyperlink w:anchor="_Toc47339116" w:history="1">
            <w:r w:rsidR="00122AB1">
              <w:rPr>
                <w:rStyle w:val="Hyperlink"/>
                <w:rFonts w:ascii="Arial" w:hAnsi="Arial" w:cs="Arial"/>
                <w:b/>
                <w:noProof/>
              </w:rPr>
              <w:t>9</w:t>
            </w:r>
            <w:r w:rsidR="00A86856" w:rsidRPr="007E2DFF">
              <w:rPr>
                <w:rStyle w:val="Hyperlink"/>
                <w:rFonts w:ascii="Arial" w:hAnsi="Arial" w:cs="Arial"/>
                <w:b/>
                <w:noProof/>
              </w:rPr>
              <w:t>.</w:t>
            </w:r>
            <w:r w:rsidR="00122AB1">
              <w:rPr>
                <w:rStyle w:val="Hyperlink"/>
                <w:rFonts w:ascii="Arial" w:hAnsi="Arial" w:cs="Arial"/>
                <w:b/>
                <w:noProof/>
              </w:rPr>
              <w:tab/>
            </w:r>
            <w:r w:rsidR="00A86856" w:rsidRPr="007E2DFF">
              <w:rPr>
                <w:rStyle w:val="Hyperlink"/>
                <w:rFonts w:ascii="Arial" w:hAnsi="Arial" w:cs="Arial"/>
                <w:b/>
                <w:noProof/>
              </w:rPr>
              <w:t>Konferenzen und Versammlungen</w:t>
            </w:r>
            <w:r w:rsidR="00A86856">
              <w:rPr>
                <w:noProof/>
                <w:webHidden/>
              </w:rPr>
              <w:tab/>
            </w:r>
            <w:r w:rsidR="00A86856">
              <w:rPr>
                <w:noProof/>
                <w:webHidden/>
              </w:rPr>
              <w:fldChar w:fldCharType="begin"/>
            </w:r>
            <w:r w:rsidR="00A86856">
              <w:rPr>
                <w:noProof/>
                <w:webHidden/>
              </w:rPr>
              <w:instrText xml:space="preserve"> PAGEREF _Toc47339116 \h </w:instrText>
            </w:r>
            <w:r w:rsidR="00A86856">
              <w:rPr>
                <w:noProof/>
                <w:webHidden/>
              </w:rPr>
            </w:r>
            <w:r w:rsidR="00A86856">
              <w:rPr>
                <w:noProof/>
                <w:webHidden/>
              </w:rPr>
              <w:fldChar w:fldCharType="separate"/>
            </w:r>
            <w:r w:rsidR="006B2A8D">
              <w:rPr>
                <w:noProof/>
                <w:webHidden/>
              </w:rPr>
              <w:t>7</w:t>
            </w:r>
            <w:r w:rsidR="00A86856">
              <w:rPr>
                <w:noProof/>
                <w:webHidden/>
              </w:rPr>
              <w:fldChar w:fldCharType="end"/>
            </w:r>
          </w:hyperlink>
        </w:p>
        <w:p w14:paraId="49FE26EB" w14:textId="5DD644DE" w:rsidR="00A86856" w:rsidRDefault="00165A7A">
          <w:pPr>
            <w:pStyle w:val="Verzeichnis1"/>
            <w:tabs>
              <w:tab w:val="left" w:pos="660"/>
              <w:tab w:val="right" w:leader="dot" w:pos="9346"/>
            </w:tabs>
            <w:rPr>
              <w:rFonts w:asciiTheme="minorHAnsi" w:eastAsiaTheme="minorEastAsia" w:hAnsiTheme="minorHAnsi" w:cstheme="minorBidi"/>
              <w:noProof/>
              <w:sz w:val="22"/>
              <w:szCs w:val="22"/>
              <w:lang w:eastAsia="zh-CN"/>
            </w:rPr>
          </w:pPr>
          <w:hyperlink w:anchor="_Toc47339117" w:history="1">
            <w:r w:rsidR="00A86856" w:rsidRPr="007E2DFF">
              <w:rPr>
                <w:rStyle w:val="Hyperlink"/>
                <w:rFonts w:ascii="Arial" w:hAnsi="Arial" w:cs="Arial"/>
                <w:b/>
                <w:noProof/>
              </w:rPr>
              <w:t>1</w:t>
            </w:r>
            <w:r w:rsidR="00122AB1">
              <w:rPr>
                <w:rStyle w:val="Hyperlink"/>
                <w:rFonts w:ascii="Arial" w:hAnsi="Arial" w:cs="Arial"/>
                <w:b/>
                <w:noProof/>
              </w:rPr>
              <w:t>0</w:t>
            </w:r>
            <w:r w:rsidR="00A86856" w:rsidRPr="007E2DFF">
              <w:rPr>
                <w:rStyle w:val="Hyperlink"/>
                <w:rFonts w:ascii="Arial" w:hAnsi="Arial" w:cs="Arial"/>
                <w:b/>
                <w:noProof/>
              </w:rPr>
              <w:t>.</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Zugang von Eltern und schulfremden Personen</w:t>
            </w:r>
            <w:r w:rsidR="00A86856">
              <w:rPr>
                <w:noProof/>
                <w:webHidden/>
              </w:rPr>
              <w:tab/>
            </w:r>
            <w:r w:rsidR="00A86856">
              <w:rPr>
                <w:noProof/>
                <w:webHidden/>
              </w:rPr>
              <w:fldChar w:fldCharType="begin"/>
            </w:r>
            <w:r w:rsidR="00A86856">
              <w:rPr>
                <w:noProof/>
                <w:webHidden/>
              </w:rPr>
              <w:instrText xml:space="preserve"> PAGEREF _Toc47339117 \h </w:instrText>
            </w:r>
            <w:r w:rsidR="00A86856">
              <w:rPr>
                <w:noProof/>
                <w:webHidden/>
              </w:rPr>
            </w:r>
            <w:r w:rsidR="00A86856">
              <w:rPr>
                <w:noProof/>
                <w:webHidden/>
              </w:rPr>
              <w:fldChar w:fldCharType="separate"/>
            </w:r>
            <w:r w:rsidR="006B2A8D">
              <w:rPr>
                <w:noProof/>
                <w:webHidden/>
              </w:rPr>
              <w:t>7</w:t>
            </w:r>
            <w:r w:rsidR="00A86856">
              <w:rPr>
                <w:noProof/>
                <w:webHidden/>
              </w:rPr>
              <w:fldChar w:fldCharType="end"/>
            </w:r>
          </w:hyperlink>
        </w:p>
        <w:p w14:paraId="3627DA1E" w14:textId="6D8A2E28" w:rsidR="00A86856" w:rsidRDefault="00165A7A">
          <w:pPr>
            <w:pStyle w:val="Verzeichnis1"/>
            <w:tabs>
              <w:tab w:val="left" w:pos="660"/>
              <w:tab w:val="right" w:leader="dot" w:pos="9346"/>
            </w:tabs>
            <w:rPr>
              <w:rFonts w:asciiTheme="minorHAnsi" w:eastAsiaTheme="minorEastAsia" w:hAnsiTheme="minorHAnsi" w:cstheme="minorBidi"/>
              <w:noProof/>
              <w:sz w:val="22"/>
              <w:szCs w:val="22"/>
              <w:lang w:eastAsia="zh-CN"/>
            </w:rPr>
          </w:pPr>
          <w:hyperlink w:anchor="_Toc47339118" w:history="1">
            <w:r w:rsidR="00A86856" w:rsidRPr="007E2DFF">
              <w:rPr>
                <w:rStyle w:val="Hyperlink"/>
                <w:rFonts w:ascii="Arial" w:hAnsi="Arial" w:cs="Arial"/>
                <w:b/>
                <w:noProof/>
              </w:rPr>
              <w:t>1</w:t>
            </w:r>
            <w:r w:rsidR="00122AB1">
              <w:rPr>
                <w:rStyle w:val="Hyperlink"/>
                <w:rFonts w:ascii="Arial" w:hAnsi="Arial" w:cs="Arial"/>
                <w:b/>
                <w:noProof/>
              </w:rPr>
              <w:t>1</w:t>
            </w:r>
            <w:r w:rsidR="00A86856" w:rsidRPr="007E2DFF">
              <w:rPr>
                <w:rStyle w:val="Hyperlink"/>
                <w:rFonts w:ascii="Arial" w:hAnsi="Arial" w:cs="Arial"/>
                <w:b/>
                <w:noProof/>
              </w:rPr>
              <w:t>.</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Reiserückkehrerinnen und Reiserückkehrer</w:t>
            </w:r>
            <w:r w:rsidR="00A86856">
              <w:rPr>
                <w:noProof/>
                <w:webHidden/>
              </w:rPr>
              <w:tab/>
            </w:r>
            <w:r w:rsidR="00A86856">
              <w:rPr>
                <w:noProof/>
                <w:webHidden/>
              </w:rPr>
              <w:fldChar w:fldCharType="begin"/>
            </w:r>
            <w:r w:rsidR="00A86856">
              <w:rPr>
                <w:noProof/>
                <w:webHidden/>
              </w:rPr>
              <w:instrText xml:space="preserve"> PAGEREF _Toc47339118 \h </w:instrText>
            </w:r>
            <w:r w:rsidR="00A86856">
              <w:rPr>
                <w:noProof/>
                <w:webHidden/>
              </w:rPr>
            </w:r>
            <w:r w:rsidR="00A86856">
              <w:rPr>
                <w:noProof/>
                <w:webHidden/>
              </w:rPr>
              <w:fldChar w:fldCharType="separate"/>
            </w:r>
            <w:r w:rsidR="006B2A8D">
              <w:rPr>
                <w:noProof/>
                <w:webHidden/>
              </w:rPr>
              <w:t>7</w:t>
            </w:r>
            <w:r w:rsidR="00A86856">
              <w:rPr>
                <w:noProof/>
                <w:webHidden/>
              </w:rPr>
              <w:fldChar w:fldCharType="end"/>
            </w:r>
          </w:hyperlink>
        </w:p>
        <w:p w14:paraId="31E77516" w14:textId="17C7AC6C" w:rsidR="00A86856" w:rsidRDefault="00165A7A">
          <w:pPr>
            <w:pStyle w:val="Verzeichnis1"/>
            <w:tabs>
              <w:tab w:val="left" w:pos="660"/>
              <w:tab w:val="right" w:leader="dot" w:pos="9346"/>
            </w:tabs>
            <w:rPr>
              <w:rFonts w:asciiTheme="minorHAnsi" w:eastAsiaTheme="minorEastAsia" w:hAnsiTheme="minorHAnsi" w:cstheme="minorBidi"/>
              <w:noProof/>
              <w:sz w:val="22"/>
              <w:szCs w:val="22"/>
              <w:lang w:eastAsia="zh-CN"/>
            </w:rPr>
          </w:pPr>
          <w:hyperlink w:anchor="_Toc47339119" w:history="1">
            <w:r w:rsidR="00A86856" w:rsidRPr="007E2DFF">
              <w:rPr>
                <w:rStyle w:val="Hyperlink"/>
                <w:rFonts w:ascii="Arial" w:hAnsi="Arial" w:cs="Arial"/>
                <w:b/>
                <w:noProof/>
              </w:rPr>
              <w:t>1</w:t>
            </w:r>
            <w:r w:rsidR="00122AB1">
              <w:rPr>
                <w:rStyle w:val="Hyperlink"/>
                <w:rFonts w:ascii="Arial" w:hAnsi="Arial" w:cs="Arial"/>
                <w:b/>
                <w:noProof/>
              </w:rPr>
              <w:t>2</w:t>
            </w:r>
            <w:r w:rsidR="00A86856" w:rsidRPr="007E2DFF">
              <w:rPr>
                <w:rStyle w:val="Hyperlink"/>
                <w:rFonts w:ascii="Arial" w:hAnsi="Arial" w:cs="Arial"/>
                <w:b/>
                <w:noProof/>
              </w:rPr>
              <w:t>.</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Dokumentation und Nachverfolgung</w:t>
            </w:r>
            <w:r w:rsidR="00A86856">
              <w:rPr>
                <w:noProof/>
                <w:webHidden/>
              </w:rPr>
              <w:tab/>
            </w:r>
            <w:r w:rsidR="00A86856">
              <w:rPr>
                <w:noProof/>
                <w:webHidden/>
              </w:rPr>
              <w:fldChar w:fldCharType="begin"/>
            </w:r>
            <w:r w:rsidR="00A86856">
              <w:rPr>
                <w:noProof/>
                <w:webHidden/>
              </w:rPr>
              <w:instrText xml:space="preserve"> PAGEREF _Toc47339119 \h </w:instrText>
            </w:r>
            <w:r w:rsidR="00A86856">
              <w:rPr>
                <w:noProof/>
                <w:webHidden/>
              </w:rPr>
            </w:r>
            <w:r w:rsidR="00A86856">
              <w:rPr>
                <w:noProof/>
                <w:webHidden/>
              </w:rPr>
              <w:fldChar w:fldCharType="separate"/>
            </w:r>
            <w:r w:rsidR="006B2A8D">
              <w:rPr>
                <w:noProof/>
                <w:webHidden/>
              </w:rPr>
              <w:t>7</w:t>
            </w:r>
            <w:r w:rsidR="00A86856">
              <w:rPr>
                <w:noProof/>
                <w:webHidden/>
              </w:rPr>
              <w:fldChar w:fldCharType="end"/>
            </w:r>
          </w:hyperlink>
        </w:p>
        <w:p w14:paraId="17838BB6" w14:textId="28F41248" w:rsidR="00A86856" w:rsidRDefault="00165A7A">
          <w:pPr>
            <w:pStyle w:val="Verzeichnis1"/>
            <w:tabs>
              <w:tab w:val="left" w:pos="660"/>
              <w:tab w:val="right" w:leader="dot" w:pos="9346"/>
            </w:tabs>
            <w:rPr>
              <w:rFonts w:asciiTheme="minorHAnsi" w:eastAsiaTheme="minorEastAsia" w:hAnsiTheme="minorHAnsi" w:cstheme="minorBidi"/>
              <w:noProof/>
              <w:sz w:val="22"/>
              <w:szCs w:val="22"/>
              <w:lang w:eastAsia="zh-CN"/>
            </w:rPr>
          </w:pPr>
          <w:hyperlink w:anchor="_Toc47339120" w:history="1">
            <w:r w:rsidR="00A86856" w:rsidRPr="007E2DFF">
              <w:rPr>
                <w:rStyle w:val="Hyperlink"/>
                <w:rFonts w:ascii="Arial" w:hAnsi="Arial" w:cs="Arial"/>
                <w:b/>
                <w:noProof/>
              </w:rPr>
              <w:t>1</w:t>
            </w:r>
            <w:r w:rsidR="00122AB1">
              <w:rPr>
                <w:rStyle w:val="Hyperlink"/>
                <w:rFonts w:ascii="Arial" w:hAnsi="Arial" w:cs="Arial"/>
                <w:b/>
                <w:noProof/>
              </w:rPr>
              <w:t>3</w:t>
            </w:r>
            <w:r w:rsidR="00A86856" w:rsidRPr="007E2DFF">
              <w:rPr>
                <w:rStyle w:val="Hyperlink"/>
                <w:rFonts w:ascii="Arial" w:hAnsi="Arial" w:cs="Arial"/>
                <w:b/>
                <w:noProof/>
              </w:rPr>
              <w:t>.</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Akuter Coronafall und Meldepflichten</w:t>
            </w:r>
            <w:r w:rsidR="00A86856">
              <w:rPr>
                <w:noProof/>
                <w:webHidden/>
              </w:rPr>
              <w:tab/>
            </w:r>
            <w:r w:rsidR="00A86856">
              <w:rPr>
                <w:noProof/>
                <w:webHidden/>
              </w:rPr>
              <w:fldChar w:fldCharType="begin"/>
            </w:r>
            <w:r w:rsidR="00A86856">
              <w:rPr>
                <w:noProof/>
                <w:webHidden/>
              </w:rPr>
              <w:instrText xml:space="preserve"> PAGEREF _Toc47339120 \h </w:instrText>
            </w:r>
            <w:r w:rsidR="00A86856">
              <w:rPr>
                <w:noProof/>
                <w:webHidden/>
              </w:rPr>
            </w:r>
            <w:r w:rsidR="00A86856">
              <w:rPr>
                <w:noProof/>
                <w:webHidden/>
              </w:rPr>
              <w:fldChar w:fldCharType="separate"/>
            </w:r>
            <w:r w:rsidR="006B2A8D">
              <w:rPr>
                <w:noProof/>
                <w:webHidden/>
              </w:rPr>
              <w:t>8</w:t>
            </w:r>
            <w:r w:rsidR="00A86856">
              <w:rPr>
                <w:noProof/>
                <w:webHidden/>
              </w:rPr>
              <w:fldChar w:fldCharType="end"/>
            </w:r>
          </w:hyperlink>
        </w:p>
        <w:p w14:paraId="1F1AF71E" w14:textId="51E60BD4" w:rsidR="009F543B" w:rsidRPr="007A70EF" w:rsidRDefault="009F543B" w:rsidP="007A70EF">
          <w:pPr>
            <w:snapToGrid w:val="0"/>
            <w:spacing w:line="288" w:lineRule="auto"/>
            <w:rPr>
              <w:sz w:val="22"/>
              <w:szCs w:val="22"/>
            </w:rPr>
          </w:pPr>
          <w:r w:rsidRPr="007A70EF">
            <w:rPr>
              <w:rFonts w:ascii="Arial" w:hAnsi="Arial" w:cs="Arial"/>
              <w:bCs/>
              <w:sz w:val="22"/>
              <w:szCs w:val="22"/>
            </w:rPr>
            <w:fldChar w:fldCharType="end"/>
          </w:r>
        </w:p>
      </w:sdtContent>
    </w:sdt>
    <w:p w14:paraId="7CC87AD1" w14:textId="77777777" w:rsidR="009F543B" w:rsidRPr="007A70EF" w:rsidRDefault="009F543B" w:rsidP="007A70EF">
      <w:pPr>
        <w:snapToGrid w:val="0"/>
        <w:spacing w:line="288" w:lineRule="auto"/>
        <w:jc w:val="both"/>
        <w:rPr>
          <w:rFonts w:ascii="Arial" w:hAnsi="Arial" w:cs="Arial"/>
          <w:b/>
          <w:sz w:val="22"/>
          <w:szCs w:val="22"/>
        </w:rPr>
      </w:pPr>
    </w:p>
    <w:p w14:paraId="321CA6AD" w14:textId="77777777" w:rsidR="009F543B" w:rsidRPr="007A70EF" w:rsidRDefault="009F543B" w:rsidP="007A70EF">
      <w:pPr>
        <w:snapToGrid w:val="0"/>
        <w:spacing w:line="288" w:lineRule="auto"/>
        <w:jc w:val="both"/>
        <w:rPr>
          <w:rFonts w:ascii="Arial" w:hAnsi="Arial" w:cs="Arial"/>
          <w:b/>
          <w:sz w:val="22"/>
          <w:szCs w:val="22"/>
        </w:rPr>
      </w:pPr>
    </w:p>
    <w:p w14:paraId="4C1687C4" w14:textId="4ECD020A" w:rsidR="00583FA3" w:rsidRPr="007A70EF" w:rsidRDefault="00583FA3" w:rsidP="007A70EF">
      <w:pPr>
        <w:snapToGrid w:val="0"/>
        <w:spacing w:line="288" w:lineRule="auto"/>
        <w:rPr>
          <w:rFonts w:ascii="Arial" w:hAnsi="Arial" w:cs="Arial"/>
          <w:b/>
          <w:sz w:val="22"/>
          <w:szCs w:val="22"/>
          <w:highlight w:val="green"/>
        </w:rPr>
      </w:pPr>
      <w:r w:rsidRPr="007A70EF">
        <w:rPr>
          <w:rFonts w:ascii="Arial" w:hAnsi="Arial" w:cs="Arial"/>
          <w:b/>
          <w:sz w:val="22"/>
          <w:szCs w:val="22"/>
          <w:highlight w:val="green"/>
        </w:rPr>
        <w:br w:type="page"/>
      </w:r>
    </w:p>
    <w:p w14:paraId="492999B0" w14:textId="77777777" w:rsidR="007A70EF" w:rsidRPr="007A70EF" w:rsidRDefault="007A70EF" w:rsidP="007A70EF">
      <w:pPr>
        <w:snapToGrid w:val="0"/>
        <w:spacing w:line="288" w:lineRule="auto"/>
        <w:jc w:val="both"/>
        <w:rPr>
          <w:rFonts w:ascii="Arial" w:hAnsi="Arial" w:cs="Arial"/>
          <w:sz w:val="22"/>
          <w:szCs w:val="22"/>
        </w:rPr>
      </w:pPr>
    </w:p>
    <w:p w14:paraId="248BE104" w14:textId="1004ABAA" w:rsidR="00C93102" w:rsidRPr="007A70EF" w:rsidRDefault="007A70EF" w:rsidP="007A70EF">
      <w:pPr>
        <w:pStyle w:val="berschrift1"/>
        <w:numPr>
          <w:ilvl w:val="3"/>
          <w:numId w:val="1"/>
        </w:numPr>
        <w:snapToGrid w:val="0"/>
        <w:spacing w:before="0" w:line="288" w:lineRule="auto"/>
        <w:ind w:left="0" w:firstLine="0"/>
        <w:rPr>
          <w:rFonts w:ascii="Arial" w:hAnsi="Arial" w:cs="Arial"/>
          <w:b/>
          <w:color w:val="000000" w:themeColor="text1"/>
          <w:sz w:val="22"/>
          <w:szCs w:val="22"/>
        </w:rPr>
      </w:pPr>
      <w:bookmarkStart w:id="1" w:name="_Toc47339098"/>
      <w:r>
        <w:rPr>
          <w:rFonts w:ascii="Arial" w:hAnsi="Arial" w:cs="Arial"/>
          <w:b/>
          <w:color w:val="000000" w:themeColor="text1"/>
          <w:sz w:val="22"/>
          <w:szCs w:val="22"/>
        </w:rPr>
        <w:t>Wiederaufnahme des Regelbetriebs im Schuljahr 2020/21</w:t>
      </w:r>
      <w:bookmarkEnd w:id="1"/>
    </w:p>
    <w:p w14:paraId="40066556" w14:textId="07C44E1E" w:rsidR="00197682" w:rsidRPr="007A70EF" w:rsidRDefault="00783EA3" w:rsidP="00197682">
      <w:pPr>
        <w:snapToGrid w:val="0"/>
        <w:spacing w:line="288" w:lineRule="auto"/>
        <w:jc w:val="both"/>
        <w:rPr>
          <w:rFonts w:ascii="Arial" w:hAnsi="Arial" w:cs="Arial"/>
          <w:sz w:val="22"/>
          <w:szCs w:val="22"/>
        </w:rPr>
      </w:pPr>
      <w:r w:rsidRPr="007A70EF">
        <w:rPr>
          <w:rFonts w:ascii="Arial" w:hAnsi="Arial" w:cs="Arial"/>
          <w:sz w:val="22"/>
          <w:szCs w:val="22"/>
        </w:rPr>
        <w:t>D</w:t>
      </w:r>
      <w:r w:rsidR="00E04E73" w:rsidRPr="007A70EF">
        <w:rPr>
          <w:rFonts w:ascii="Arial" w:hAnsi="Arial" w:cs="Arial"/>
          <w:sz w:val="22"/>
          <w:szCs w:val="22"/>
        </w:rPr>
        <w:t xml:space="preserve">ank zahlreicher Infektionsschutz- und Hygienemaßnahmen ist die Zahl der Neuinfektionen mit dem </w:t>
      </w:r>
      <w:proofErr w:type="spellStart"/>
      <w:r w:rsidR="00E04E73" w:rsidRPr="007A70EF">
        <w:rPr>
          <w:rFonts w:ascii="Arial" w:hAnsi="Arial" w:cs="Arial"/>
          <w:sz w:val="22"/>
          <w:szCs w:val="22"/>
        </w:rPr>
        <w:t>Coronavirus</w:t>
      </w:r>
      <w:proofErr w:type="spellEnd"/>
      <w:r w:rsidR="00E04E73" w:rsidRPr="007A70EF">
        <w:rPr>
          <w:rFonts w:ascii="Arial" w:hAnsi="Arial" w:cs="Arial"/>
          <w:sz w:val="22"/>
          <w:szCs w:val="22"/>
        </w:rPr>
        <w:t xml:space="preserve"> SARS-CoV-2 (</w:t>
      </w:r>
      <w:proofErr w:type="spellStart"/>
      <w:r w:rsidR="00E04E73" w:rsidRPr="007A70EF">
        <w:rPr>
          <w:rFonts w:ascii="Arial" w:hAnsi="Arial" w:cs="Arial"/>
          <w:sz w:val="22"/>
          <w:szCs w:val="22"/>
        </w:rPr>
        <w:t>Coronavirus</w:t>
      </w:r>
      <w:proofErr w:type="spellEnd"/>
      <w:r w:rsidR="00E04E73" w:rsidRPr="007A70EF">
        <w:rPr>
          <w:rFonts w:ascii="Arial" w:hAnsi="Arial" w:cs="Arial"/>
          <w:sz w:val="22"/>
          <w:szCs w:val="22"/>
        </w:rPr>
        <w:t>) in Hambur</w:t>
      </w:r>
      <w:r w:rsidR="002D3F1A" w:rsidRPr="007A70EF">
        <w:rPr>
          <w:rFonts w:ascii="Arial" w:hAnsi="Arial" w:cs="Arial"/>
          <w:sz w:val="22"/>
          <w:szCs w:val="22"/>
        </w:rPr>
        <w:t>g seit langer Zeit konstant</w:t>
      </w:r>
      <w:r w:rsidR="00E04E73" w:rsidRPr="007A70EF">
        <w:rPr>
          <w:rFonts w:ascii="Arial" w:hAnsi="Arial" w:cs="Arial"/>
          <w:sz w:val="22"/>
          <w:szCs w:val="22"/>
        </w:rPr>
        <w:t xml:space="preserve"> niedrig. </w:t>
      </w:r>
    </w:p>
    <w:p w14:paraId="437F049C" w14:textId="7A12CD08" w:rsidR="00862BA1" w:rsidRDefault="00E04E73" w:rsidP="007A70EF">
      <w:pPr>
        <w:snapToGrid w:val="0"/>
        <w:spacing w:line="288" w:lineRule="auto"/>
        <w:jc w:val="both"/>
        <w:rPr>
          <w:rFonts w:ascii="Arial" w:hAnsi="Arial" w:cs="Arial"/>
          <w:sz w:val="22"/>
          <w:szCs w:val="22"/>
        </w:rPr>
      </w:pPr>
      <w:r w:rsidRPr="007A70EF">
        <w:rPr>
          <w:rFonts w:ascii="Arial" w:hAnsi="Arial" w:cs="Arial"/>
          <w:sz w:val="22"/>
          <w:szCs w:val="22"/>
        </w:rPr>
        <w:t>Unter diesen Bedingungen ist die Wiederaufnahme des Regelbetriebs an den Hamburger Schulen zum Schuljahr 2020/21 möglich und geboten.</w:t>
      </w:r>
      <w:r w:rsidR="00197682">
        <w:rPr>
          <w:rFonts w:ascii="Arial" w:hAnsi="Arial" w:cs="Arial"/>
          <w:sz w:val="22"/>
          <w:szCs w:val="22"/>
        </w:rPr>
        <w:t xml:space="preserve"> </w:t>
      </w:r>
      <w:r w:rsidR="00862BA1" w:rsidRPr="007A70EF">
        <w:rPr>
          <w:rFonts w:ascii="Arial" w:hAnsi="Arial" w:cs="Arial"/>
          <w:sz w:val="22"/>
          <w:szCs w:val="22"/>
        </w:rPr>
        <w:t>Hierbei ist zu beachten, dass auch weiterh</w:t>
      </w:r>
      <w:r w:rsidR="00A8241E" w:rsidRPr="007A70EF">
        <w:rPr>
          <w:rFonts w:ascii="Arial" w:hAnsi="Arial" w:cs="Arial"/>
          <w:sz w:val="22"/>
          <w:szCs w:val="22"/>
        </w:rPr>
        <w:t>i</w:t>
      </w:r>
      <w:r w:rsidR="00862BA1" w:rsidRPr="007A70EF">
        <w:rPr>
          <w:rFonts w:ascii="Arial" w:hAnsi="Arial" w:cs="Arial"/>
          <w:sz w:val="22"/>
          <w:szCs w:val="22"/>
        </w:rPr>
        <w:t xml:space="preserve">n wesentliche Hygiene- und Infektionsschutzmaßnahmen von allen an Schule Beteiligten eingehalten werden müssen. Zusätzlich gilt es, Infektionsketten frühzeitig zu erkennen und eine Ausbreitung des Corona-Virus zu verhindern. </w:t>
      </w:r>
    </w:p>
    <w:p w14:paraId="1C74B573" w14:textId="77777777" w:rsidR="00197682" w:rsidRDefault="00197682" w:rsidP="007A70EF">
      <w:pPr>
        <w:snapToGrid w:val="0"/>
        <w:spacing w:line="288" w:lineRule="auto"/>
        <w:jc w:val="both"/>
        <w:rPr>
          <w:rFonts w:ascii="Arial" w:hAnsi="Arial" w:cs="Arial"/>
          <w:sz w:val="22"/>
          <w:szCs w:val="22"/>
        </w:rPr>
      </w:pPr>
    </w:p>
    <w:p w14:paraId="4B42DB1F" w14:textId="77777777" w:rsidR="003745E9" w:rsidRPr="007A70EF" w:rsidRDefault="003745E9" w:rsidP="007A70EF">
      <w:pPr>
        <w:snapToGrid w:val="0"/>
        <w:spacing w:line="288" w:lineRule="auto"/>
        <w:jc w:val="both"/>
        <w:rPr>
          <w:rFonts w:ascii="Arial" w:hAnsi="Arial" w:cs="Arial"/>
          <w:sz w:val="22"/>
          <w:szCs w:val="22"/>
        </w:rPr>
      </w:pPr>
    </w:p>
    <w:p w14:paraId="2D0D5E29" w14:textId="7331DC81" w:rsidR="009F543B" w:rsidRPr="007A70EF" w:rsidRDefault="007A70EF" w:rsidP="007A70EF">
      <w:pPr>
        <w:pStyle w:val="berschrift1"/>
        <w:numPr>
          <w:ilvl w:val="3"/>
          <w:numId w:val="1"/>
        </w:numPr>
        <w:snapToGrid w:val="0"/>
        <w:spacing w:before="0" w:line="288" w:lineRule="auto"/>
        <w:ind w:left="0" w:firstLine="0"/>
        <w:rPr>
          <w:rFonts w:ascii="Arial" w:hAnsi="Arial" w:cs="Arial"/>
          <w:b/>
          <w:color w:val="000000" w:themeColor="text1"/>
          <w:sz w:val="22"/>
          <w:szCs w:val="22"/>
        </w:rPr>
      </w:pPr>
      <w:bookmarkStart w:id="2" w:name="_Toc47339099"/>
      <w:r>
        <w:rPr>
          <w:rFonts w:ascii="Arial" w:hAnsi="Arial" w:cs="Arial"/>
          <w:b/>
          <w:color w:val="000000" w:themeColor="text1"/>
          <w:sz w:val="22"/>
          <w:szCs w:val="22"/>
        </w:rPr>
        <w:t>Abstands- und Kontaktregeln</w:t>
      </w:r>
      <w:bookmarkEnd w:id="2"/>
    </w:p>
    <w:p w14:paraId="5E57720D" w14:textId="5BBF32F7" w:rsidR="00B006B0" w:rsidRDefault="009F543B" w:rsidP="00B006B0">
      <w:pPr>
        <w:pStyle w:val="berschrift2"/>
        <w:snapToGrid w:val="0"/>
        <w:spacing w:before="0" w:line="288" w:lineRule="auto"/>
        <w:rPr>
          <w:rFonts w:ascii="Arial" w:hAnsi="Arial" w:cs="Arial"/>
          <w:b/>
          <w:color w:val="000000" w:themeColor="text1"/>
          <w:sz w:val="22"/>
          <w:szCs w:val="22"/>
        </w:rPr>
      </w:pPr>
      <w:bookmarkStart w:id="3" w:name="_Toc47339100"/>
      <w:r w:rsidRPr="007A70EF">
        <w:rPr>
          <w:rFonts w:ascii="Arial" w:hAnsi="Arial" w:cs="Arial"/>
          <w:b/>
          <w:color w:val="000000" w:themeColor="text1"/>
          <w:sz w:val="22"/>
          <w:szCs w:val="22"/>
        </w:rPr>
        <w:t xml:space="preserve">2.1. </w:t>
      </w:r>
      <w:r w:rsidR="00583FA3" w:rsidRPr="007A70EF">
        <w:rPr>
          <w:rFonts w:ascii="Arial" w:hAnsi="Arial" w:cs="Arial"/>
          <w:b/>
          <w:color w:val="000000" w:themeColor="text1"/>
          <w:sz w:val="22"/>
          <w:szCs w:val="22"/>
        </w:rPr>
        <w:t>Abstands- und Kontaktregeln für Schülerinnen und Schüler</w:t>
      </w:r>
      <w:bookmarkEnd w:id="3"/>
    </w:p>
    <w:p w14:paraId="0B47A9D4" w14:textId="6D34470C" w:rsidR="007A70EF" w:rsidRPr="007A70EF" w:rsidRDefault="00916F64" w:rsidP="007A70EF">
      <w:pPr>
        <w:snapToGrid w:val="0"/>
        <w:spacing w:line="288" w:lineRule="auto"/>
        <w:jc w:val="both"/>
        <w:rPr>
          <w:rFonts w:ascii="Arial" w:hAnsi="Arial" w:cs="Arial"/>
          <w:sz w:val="22"/>
          <w:szCs w:val="22"/>
        </w:rPr>
      </w:pPr>
      <w:r w:rsidRPr="007A70EF">
        <w:rPr>
          <w:rFonts w:ascii="Arial" w:hAnsi="Arial" w:cs="Arial"/>
          <w:bCs/>
          <w:sz w:val="22"/>
          <w:szCs w:val="22"/>
        </w:rPr>
        <w:t xml:space="preserve">Schülerinnen und </w:t>
      </w:r>
      <w:r w:rsidR="00D0446A" w:rsidRPr="007A70EF">
        <w:rPr>
          <w:rFonts w:ascii="Arial" w:hAnsi="Arial" w:cs="Arial"/>
          <w:bCs/>
          <w:sz w:val="22"/>
          <w:szCs w:val="22"/>
        </w:rPr>
        <w:t xml:space="preserve">Schüler sollen </w:t>
      </w:r>
      <w:r w:rsidRPr="007A70EF">
        <w:rPr>
          <w:rFonts w:ascii="Arial" w:hAnsi="Arial" w:cs="Arial"/>
          <w:bCs/>
          <w:sz w:val="22"/>
          <w:szCs w:val="22"/>
        </w:rPr>
        <w:t>angehalten werden, nach Möglichkeit Abstand zu wahren.</w:t>
      </w:r>
      <w:r w:rsidR="007A70EF" w:rsidRPr="007A70EF">
        <w:rPr>
          <w:rFonts w:ascii="Arial" w:hAnsi="Arial" w:cs="Arial"/>
          <w:bCs/>
          <w:sz w:val="22"/>
          <w:szCs w:val="22"/>
        </w:rPr>
        <w:t xml:space="preserve"> Insbesondere </w:t>
      </w:r>
      <w:r w:rsidR="007A70EF" w:rsidRPr="007A70EF">
        <w:rPr>
          <w:rFonts w:ascii="Arial" w:hAnsi="Arial" w:cs="Arial"/>
          <w:sz w:val="22"/>
          <w:szCs w:val="22"/>
        </w:rPr>
        <w:t>ist darauf zu achten, dass unmittelbare körperliche Kontaktaufnahmen (z.B. Umarmungen, Händeschütteln, körperbetonte Sportaktivitäten in der Pause u.a.) soweit wie möglich vermieden werden.</w:t>
      </w:r>
    </w:p>
    <w:p w14:paraId="460011CD" w14:textId="6DD58CA0" w:rsidR="00551FDF" w:rsidRDefault="004E4314" w:rsidP="007A70EF">
      <w:pPr>
        <w:snapToGrid w:val="0"/>
        <w:spacing w:line="288" w:lineRule="auto"/>
        <w:jc w:val="both"/>
        <w:rPr>
          <w:rFonts w:ascii="Arial" w:hAnsi="Arial" w:cs="Arial"/>
          <w:sz w:val="22"/>
          <w:szCs w:val="22"/>
        </w:rPr>
      </w:pPr>
      <w:r w:rsidRPr="007A70EF">
        <w:rPr>
          <w:rFonts w:ascii="Arial" w:hAnsi="Arial" w:cs="Arial"/>
          <w:sz w:val="22"/>
          <w:szCs w:val="22"/>
        </w:rPr>
        <w:t xml:space="preserve">Schülerinnen und Schüler sollen ganz überwiegend in ihrer Klasse lernen. </w:t>
      </w:r>
      <w:r w:rsidR="00916F64" w:rsidRPr="007A70EF">
        <w:rPr>
          <w:rFonts w:ascii="Arial" w:hAnsi="Arial" w:cs="Arial"/>
          <w:bCs/>
          <w:sz w:val="22"/>
          <w:szCs w:val="22"/>
        </w:rPr>
        <w:t xml:space="preserve">Um eine sinnvolle Unterrichtsgestaltung zu ermöglichen, ist </w:t>
      </w:r>
      <w:r w:rsidRPr="007A70EF">
        <w:rPr>
          <w:rFonts w:ascii="Arial" w:hAnsi="Arial" w:cs="Arial"/>
          <w:bCs/>
          <w:sz w:val="22"/>
          <w:szCs w:val="22"/>
        </w:rPr>
        <w:t>das</w:t>
      </w:r>
      <w:r w:rsidR="00916F64" w:rsidRPr="007A70EF">
        <w:rPr>
          <w:rFonts w:ascii="Arial" w:hAnsi="Arial" w:cs="Arial"/>
          <w:bCs/>
          <w:sz w:val="22"/>
          <w:szCs w:val="22"/>
        </w:rPr>
        <w:t xml:space="preserve"> Abstandsgebot zwischen den Schülerinnen und Schülern </w:t>
      </w:r>
      <w:r w:rsidR="00D0446A" w:rsidRPr="007A70EF">
        <w:rPr>
          <w:rFonts w:ascii="Arial" w:hAnsi="Arial" w:cs="Arial"/>
          <w:bCs/>
          <w:sz w:val="22"/>
          <w:szCs w:val="22"/>
        </w:rPr>
        <w:t xml:space="preserve">nach den Sommerferien </w:t>
      </w:r>
      <w:r w:rsidRPr="007A70EF">
        <w:rPr>
          <w:rFonts w:ascii="Arial" w:hAnsi="Arial" w:cs="Arial"/>
          <w:bCs/>
          <w:sz w:val="22"/>
          <w:szCs w:val="22"/>
        </w:rPr>
        <w:t>im Unterricht in der Klasse sowie</w:t>
      </w:r>
      <w:r w:rsidR="00916F64" w:rsidRPr="007A70EF">
        <w:rPr>
          <w:rFonts w:ascii="Arial" w:hAnsi="Arial" w:cs="Arial"/>
          <w:bCs/>
          <w:sz w:val="22"/>
          <w:szCs w:val="22"/>
        </w:rPr>
        <w:t xml:space="preserve"> allen Lern-, Förder- und Ganztags</w:t>
      </w:r>
      <w:r w:rsidRPr="007A70EF">
        <w:rPr>
          <w:rFonts w:ascii="Arial" w:hAnsi="Arial" w:cs="Arial"/>
          <w:bCs/>
          <w:sz w:val="22"/>
          <w:szCs w:val="22"/>
        </w:rPr>
        <w:t>angebot</w:t>
      </w:r>
      <w:r w:rsidR="00916F64" w:rsidRPr="007A70EF">
        <w:rPr>
          <w:rFonts w:ascii="Arial" w:hAnsi="Arial" w:cs="Arial"/>
          <w:bCs/>
          <w:sz w:val="22"/>
          <w:szCs w:val="22"/>
        </w:rPr>
        <w:t>en aufgehoben.</w:t>
      </w:r>
      <w:r w:rsidR="00197682">
        <w:rPr>
          <w:rFonts w:ascii="Arial" w:hAnsi="Arial" w:cs="Arial"/>
          <w:bCs/>
          <w:sz w:val="22"/>
          <w:szCs w:val="22"/>
        </w:rPr>
        <w:t xml:space="preserve"> </w:t>
      </w:r>
      <w:r w:rsidR="00197682" w:rsidRPr="007A70EF">
        <w:rPr>
          <w:rFonts w:ascii="Arial" w:hAnsi="Arial" w:cs="Arial"/>
          <w:sz w:val="22"/>
          <w:szCs w:val="22"/>
        </w:rPr>
        <w:t>Entscheidend ist, dass nur Schülerinnen und Schüler einer Jahrgangsstufe (Kohorte) in den verschiedenen Lerngruppen zusammen lernen.</w:t>
      </w:r>
      <w:r w:rsidR="00197682">
        <w:rPr>
          <w:rFonts w:ascii="Arial" w:hAnsi="Arial" w:cs="Arial"/>
          <w:sz w:val="22"/>
          <w:szCs w:val="22"/>
        </w:rPr>
        <w:t xml:space="preserve"> </w:t>
      </w:r>
      <w:r w:rsidR="00551FDF">
        <w:rPr>
          <w:rFonts w:ascii="Arial" w:hAnsi="Arial" w:cs="Arial"/>
          <w:sz w:val="22"/>
          <w:szCs w:val="22"/>
        </w:rPr>
        <w:t>Im Klassenraum ist auch Partner- und Gruppenarbeit innerhalb der Kohorte (auch ohne Mundschutz) möglich.</w:t>
      </w:r>
    </w:p>
    <w:p w14:paraId="15E5B7D1" w14:textId="77777777" w:rsidR="003105A2" w:rsidRDefault="003105A2" w:rsidP="007A70EF">
      <w:pPr>
        <w:snapToGrid w:val="0"/>
        <w:spacing w:line="288" w:lineRule="auto"/>
        <w:jc w:val="both"/>
        <w:rPr>
          <w:rFonts w:ascii="Arial" w:hAnsi="Arial" w:cs="Arial"/>
          <w:sz w:val="22"/>
          <w:szCs w:val="22"/>
        </w:rPr>
      </w:pPr>
    </w:p>
    <w:p w14:paraId="28C99274" w14:textId="14CC955F" w:rsidR="003105A2" w:rsidRDefault="003105A2" w:rsidP="007A70EF">
      <w:pPr>
        <w:snapToGrid w:val="0"/>
        <w:spacing w:line="288" w:lineRule="auto"/>
        <w:jc w:val="both"/>
        <w:rPr>
          <w:rFonts w:ascii="Arial" w:hAnsi="Arial" w:cs="Arial"/>
          <w:sz w:val="22"/>
          <w:szCs w:val="22"/>
        </w:rPr>
      </w:pPr>
      <w:r>
        <w:rPr>
          <w:rFonts w:ascii="Arial" w:hAnsi="Arial" w:cs="Arial"/>
          <w:sz w:val="22"/>
          <w:szCs w:val="22"/>
        </w:rPr>
        <w:t xml:space="preserve">Aufenthaltsbereiche für die Schülerinnen und Schüler: Dies sind automatisch die Bereiche der eigenen Kohorte, d.h. das Haus, </w:t>
      </w:r>
      <w:r w:rsidRPr="003105A2">
        <w:rPr>
          <w:rFonts w:ascii="Arial" w:hAnsi="Arial" w:cs="Arial"/>
          <w:sz w:val="22"/>
          <w:szCs w:val="22"/>
          <w:u w:val="single"/>
        </w:rPr>
        <w:t>in</w:t>
      </w:r>
      <w:r>
        <w:rPr>
          <w:rFonts w:ascii="Arial" w:hAnsi="Arial" w:cs="Arial"/>
          <w:sz w:val="22"/>
          <w:szCs w:val="22"/>
        </w:rPr>
        <w:t xml:space="preserve"> dem die Schülerschaft ihren Unterricht hat und </w:t>
      </w:r>
      <w:r w:rsidRPr="003105A2">
        <w:rPr>
          <w:rFonts w:ascii="Arial" w:hAnsi="Arial" w:cs="Arial"/>
          <w:sz w:val="22"/>
          <w:szCs w:val="22"/>
          <w:u w:val="single"/>
        </w:rPr>
        <w:t>an</w:t>
      </w:r>
      <w:r>
        <w:rPr>
          <w:rFonts w:ascii="Arial" w:hAnsi="Arial" w:cs="Arial"/>
          <w:sz w:val="22"/>
          <w:szCs w:val="22"/>
        </w:rPr>
        <w:t xml:space="preserve"> diesem Haus.</w:t>
      </w:r>
    </w:p>
    <w:p w14:paraId="3480CC96" w14:textId="77777777" w:rsidR="00551FDF" w:rsidRPr="00551FDF" w:rsidRDefault="00551FDF" w:rsidP="007A70EF">
      <w:pPr>
        <w:snapToGrid w:val="0"/>
        <w:spacing w:line="288" w:lineRule="auto"/>
        <w:jc w:val="both"/>
        <w:rPr>
          <w:rFonts w:ascii="Arial" w:hAnsi="Arial" w:cs="Arial"/>
          <w:sz w:val="16"/>
          <w:szCs w:val="16"/>
        </w:rPr>
      </w:pPr>
    </w:p>
    <w:p w14:paraId="1B78AD1B" w14:textId="0BB7C28A" w:rsidR="00197682" w:rsidRDefault="0077151C" w:rsidP="007A70EF">
      <w:pPr>
        <w:snapToGrid w:val="0"/>
        <w:spacing w:line="288" w:lineRule="auto"/>
        <w:jc w:val="both"/>
        <w:rPr>
          <w:rFonts w:ascii="Arial" w:hAnsi="Arial" w:cs="Arial"/>
          <w:sz w:val="22"/>
          <w:szCs w:val="22"/>
        </w:rPr>
      </w:pPr>
      <w:r w:rsidRPr="007A70EF">
        <w:rPr>
          <w:rFonts w:ascii="Arial" w:hAnsi="Arial" w:cs="Arial"/>
          <w:sz w:val="22"/>
          <w:szCs w:val="22"/>
        </w:rPr>
        <w:t>Auch im Ganztag gilt, dass Schülerinnen und Schüler aus einem Jahrgang bzw. einer Kohorte untereinander keinen Abstand einhalten müssen</w:t>
      </w:r>
      <w:r w:rsidR="00197682">
        <w:rPr>
          <w:rFonts w:ascii="Arial" w:hAnsi="Arial" w:cs="Arial"/>
          <w:sz w:val="22"/>
          <w:szCs w:val="22"/>
        </w:rPr>
        <w:t>.</w:t>
      </w:r>
    </w:p>
    <w:p w14:paraId="777DE9BA" w14:textId="77777777" w:rsidR="007A70EF" w:rsidRPr="007A70EF" w:rsidRDefault="007A70EF" w:rsidP="007A70EF">
      <w:pPr>
        <w:snapToGrid w:val="0"/>
        <w:spacing w:line="288" w:lineRule="auto"/>
        <w:jc w:val="both"/>
        <w:rPr>
          <w:rFonts w:ascii="Arial" w:hAnsi="Arial" w:cs="Arial"/>
          <w:b/>
          <w:sz w:val="22"/>
          <w:szCs w:val="22"/>
        </w:rPr>
      </w:pPr>
    </w:p>
    <w:p w14:paraId="2CDF2B4B" w14:textId="32DEBCB3" w:rsidR="00583FA3" w:rsidRDefault="00583FA3" w:rsidP="007A70EF">
      <w:pPr>
        <w:pStyle w:val="berschrift2"/>
        <w:snapToGrid w:val="0"/>
        <w:spacing w:before="0" w:line="288" w:lineRule="auto"/>
        <w:rPr>
          <w:rFonts w:ascii="Arial" w:hAnsi="Arial" w:cs="Arial"/>
          <w:b/>
          <w:color w:val="000000" w:themeColor="text1"/>
          <w:sz w:val="22"/>
          <w:szCs w:val="22"/>
        </w:rPr>
      </w:pPr>
      <w:bookmarkStart w:id="4" w:name="_Toc47339101"/>
      <w:r w:rsidRPr="007A70EF">
        <w:rPr>
          <w:rFonts w:ascii="Arial" w:hAnsi="Arial" w:cs="Arial"/>
          <w:b/>
          <w:color w:val="000000" w:themeColor="text1"/>
          <w:sz w:val="22"/>
          <w:szCs w:val="22"/>
        </w:rPr>
        <w:t>2.2 Abstands- und Kontaktregeln für das schulische Personal</w:t>
      </w:r>
      <w:bookmarkEnd w:id="4"/>
    </w:p>
    <w:p w14:paraId="0E72938A" w14:textId="49D23B4C" w:rsidR="00551FDF" w:rsidRDefault="00551FDF" w:rsidP="007A70EF">
      <w:pPr>
        <w:snapToGrid w:val="0"/>
        <w:spacing w:line="288" w:lineRule="auto"/>
        <w:jc w:val="both"/>
        <w:rPr>
          <w:rFonts w:ascii="Arial" w:hAnsi="Arial" w:cs="Arial"/>
          <w:sz w:val="22"/>
          <w:szCs w:val="22"/>
        </w:rPr>
      </w:pPr>
      <w:r>
        <w:rPr>
          <w:rFonts w:ascii="Arial" w:hAnsi="Arial" w:cs="Arial"/>
          <w:color w:val="000000"/>
          <w:sz w:val="22"/>
          <w:szCs w:val="22"/>
        </w:rPr>
        <w:t>Im Hygiene-Plan vom 1.8.2020 für alle Schulen Hamburgs heißt es: „</w:t>
      </w:r>
      <w:r w:rsidR="00583FA3" w:rsidRPr="007A70EF">
        <w:rPr>
          <w:rFonts w:ascii="Arial" w:hAnsi="Arial" w:cs="Arial"/>
          <w:color w:val="000000"/>
          <w:sz w:val="22"/>
          <w:szCs w:val="22"/>
        </w:rPr>
        <w:t xml:space="preserve">Das </w:t>
      </w:r>
      <w:r w:rsidR="00583FA3" w:rsidRPr="007A70EF">
        <w:rPr>
          <w:rFonts w:ascii="Arial" w:hAnsi="Arial" w:cs="Arial"/>
          <w:bCs/>
          <w:sz w:val="22"/>
          <w:szCs w:val="22"/>
        </w:rPr>
        <w:t xml:space="preserve">schulische Personal muss untereinander das Abstandsgebot einhalten, beispielsweise </w:t>
      </w:r>
      <w:r w:rsidR="00583FA3" w:rsidRPr="007A70EF">
        <w:rPr>
          <w:rFonts w:ascii="Arial" w:hAnsi="Arial" w:cs="Arial"/>
          <w:sz w:val="22"/>
          <w:szCs w:val="22"/>
        </w:rPr>
        <w:t>in Konferenzen, im Lehrerzimmer, im Schulbüro und bei Kontakten mit Eltern</w:t>
      </w:r>
      <w:r w:rsidR="00583FA3" w:rsidRPr="007A70EF">
        <w:rPr>
          <w:rFonts w:ascii="Arial" w:hAnsi="Arial" w:cs="Arial"/>
          <w:bCs/>
          <w:sz w:val="22"/>
          <w:szCs w:val="22"/>
        </w:rPr>
        <w:t xml:space="preserve">. </w:t>
      </w:r>
      <w:r w:rsidR="00583FA3" w:rsidRPr="007A70EF">
        <w:rPr>
          <w:rFonts w:ascii="Arial" w:hAnsi="Arial" w:cs="Arial"/>
          <w:sz w:val="22"/>
          <w:szCs w:val="22"/>
        </w:rPr>
        <w:t>Auf Abstand ist insbesondere in den Schulbüros, im Lehrerzimmer und in Teeküchen zu achten.</w:t>
      </w:r>
      <w:r>
        <w:rPr>
          <w:rFonts w:ascii="Arial" w:hAnsi="Arial" w:cs="Arial"/>
          <w:sz w:val="22"/>
          <w:szCs w:val="22"/>
        </w:rPr>
        <w:t>“ Die STS Flottbek hält fest, dass dies nur schwer bzw. nicht einzuhalten ist. Die STS Flottbek empfiehlt dem schulischen Personal daher, sich gerade bei der Nutzung des Lehrerzimmers weitreichend zu verteilen. Dazu bietet die Schule neue Ausweichmöglichkeiten an, so z.B. den Raum 104.</w:t>
      </w:r>
    </w:p>
    <w:p w14:paraId="6F4E8B78" w14:textId="77777777" w:rsidR="00854484" w:rsidRPr="00854484" w:rsidRDefault="00854484" w:rsidP="007A70EF">
      <w:pPr>
        <w:snapToGrid w:val="0"/>
        <w:spacing w:line="288" w:lineRule="auto"/>
        <w:jc w:val="both"/>
        <w:rPr>
          <w:rFonts w:ascii="Arial" w:hAnsi="Arial" w:cs="Arial"/>
          <w:sz w:val="16"/>
          <w:szCs w:val="16"/>
        </w:rPr>
      </w:pPr>
    </w:p>
    <w:p w14:paraId="0D5BDA6C" w14:textId="4DDE0782" w:rsidR="00583FA3" w:rsidRPr="007A70EF" w:rsidRDefault="00197682" w:rsidP="007A70EF">
      <w:pPr>
        <w:snapToGrid w:val="0"/>
        <w:spacing w:line="288" w:lineRule="auto"/>
        <w:jc w:val="both"/>
        <w:rPr>
          <w:rFonts w:ascii="Arial" w:hAnsi="Arial" w:cs="Arial"/>
          <w:sz w:val="22"/>
          <w:szCs w:val="22"/>
        </w:rPr>
      </w:pPr>
      <w:r w:rsidRPr="007A70EF">
        <w:rPr>
          <w:rFonts w:ascii="Arial" w:hAnsi="Arial" w:cs="Arial"/>
          <w:sz w:val="22"/>
          <w:szCs w:val="22"/>
        </w:rPr>
        <w:t>Im Unterricht sollten Lehrkräfte und andere pädagogische Kräfte nach Möglichkeit den Abstand zu den Schülerinnen und Schülern einhalten.</w:t>
      </w:r>
    </w:p>
    <w:p w14:paraId="4B9EAF53" w14:textId="77777777" w:rsidR="00AA4726" w:rsidRDefault="00AA4726" w:rsidP="007A70EF">
      <w:pPr>
        <w:snapToGrid w:val="0"/>
        <w:spacing w:line="288" w:lineRule="auto"/>
        <w:jc w:val="both"/>
        <w:rPr>
          <w:rFonts w:ascii="Arial" w:hAnsi="Arial" w:cs="Arial"/>
          <w:sz w:val="22"/>
          <w:szCs w:val="22"/>
        </w:rPr>
      </w:pPr>
    </w:p>
    <w:p w14:paraId="5EDD2481" w14:textId="77777777" w:rsidR="003745E9" w:rsidRPr="007A70EF" w:rsidRDefault="003745E9" w:rsidP="007A70EF">
      <w:pPr>
        <w:snapToGrid w:val="0"/>
        <w:spacing w:line="288" w:lineRule="auto"/>
        <w:jc w:val="both"/>
        <w:rPr>
          <w:rFonts w:ascii="Arial" w:hAnsi="Arial" w:cs="Arial"/>
          <w:sz w:val="22"/>
          <w:szCs w:val="22"/>
        </w:rPr>
      </w:pPr>
    </w:p>
    <w:p w14:paraId="4FC6CD3B" w14:textId="70B9DCF5" w:rsidR="00B874C6" w:rsidRPr="007A70EF" w:rsidRDefault="007A70EF" w:rsidP="007A70EF">
      <w:pPr>
        <w:pStyle w:val="berschrift1"/>
        <w:numPr>
          <w:ilvl w:val="3"/>
          <w:numId w:val="1"/>
        </w:numPr>
        <w:snapToGrid w:val="0"/>
        <w:spacing w:before="0" w:line="288" w:lineRule="auto"/>
        <w:ind w:left="0" w:firstLine="0"/>
        <w:rPr>
          <w:rFonts w:ascii="Arial" w:hAnsi="Arial" w:cs="Arial"/>
          <w:b/>
          <w:color w:val="000000" w:themeColor="text1"/>
          <w:sz w:val="22"/>
          <w:szCs w:val="22"/>
        </w:rPr>
      </w:pPr>
      <w:bookmarkStart w:id="5" w:name="_Toc47339103"/>
      <w:r>
        <w:rPr>
          <w:rFonts w:ascii="Arial" w:hAnsi="Arial" w:cs="Arial"/>
          <w:b/>
          <w:color w:val="000000" w:themeColor="text1"/>
          <w:sz w:val="22"/>
          <w:szCs w:val="22"/>
        </w:rPr>
        <w:lastRenderedPageBreak/>
        <w:t>Das Tragen von Mund-Nasen-Bedeckungen</w:t>
      </w:r>
      <w:bookmarkEnd w:id="5"/>
    </w:p>
    <w:p w14:paraId="2F3E3503" w14:textId="27290B08" w:rsidR="006A6788" w:rsidRDefault="006A6788" w:rsidP="006A6788">
      <w:pPr>
        <w:snapToGrid w:val="0"/>
        <w:spacing w:line="288" w:lineRule="auto"/>
        <w:rPr>
          <w:rFonts w:ascii="Arial" w:hAnsi="Arial" w:cs="Arial"/>
          <w:sz w:val="22"/>
          <w:szCs w:val="22"/>
        </w:rPr>
      </w:pPr>
      <w:r>
        <w:rPr>
          <w:rFonts w:ascii="Arial" w:hAnsi="Arial" w:cs="Arial"/>
          <w:sz w:val="22"/>
          <w:szCs w:val="22"/>
        </w:rPr>
        <w:t>Alle Personen müssen an der S</w:t>
      </w:r>
      <w:r w:rsidR="003745E9">
        <w:rPr>
          <w:rFonts w:ascii="Arial" w:hAnsi="Arial" w:cs="Arial"/>
          <w:sz w:val="22"/>
          <w:szCs w:val="22"/>
        </w:rPr>
        <w:t xml:space="preserve">tadtteilschule </w:t>
      </w:r>
      <w:r>
        <w:rPr>
          <w:rFonts w:ascii="Arial" w:hAnsi="Arial" w:cs="Arial"/>
          <w:sz w:val="22"/>
          <w:szCs w:val="22"/>
        </w:rPr>
        <w:t xml:space="preserve">Flottbek während der Schulzeit bis auf </w:t>
      </w:r>
      <w:proofErr w:type="gramStart"/>
      <w:r w:rsidR="008A7D51">
        <w:rPr>
          <w:rFonts w:ascii="Arial" w:hAnsi="Arial" w:cs="Arial"/>
          <w:sz w:val="22"/>
          <w:szCs w:val="22"/>
        </w:rPr>
        <w:t>w</w:t>
      </w:r>
      <w:r>
        <w:rPr>
          <w:rFonts w:ascii="Arial" w:hAnsi="Arial" w:cs="Arial"/>
          <w:sz w:val="22"/>
          <w:szCs w:val="22"/>
        </w:rPr>
        <w:t>eiteres eine</w:t>
      </w:r>
      <w:proofErr w:type="gramEnd"/>
      <w:r>
        <w:rPr>
          <w:rFonts w:ascii="Arial" w:hAnsi="Arial" w:cs="Arial"/>
          <w:sz w:val="22"/>
          <w:szCs w:val="22"/>
        </w:rPr>
        <w:t xml:space="preserve"> Mund-Nasen-Bedeckung tragen („Maskenpflicht“). Von dieser grundsätzlichen Regelung gibt es folgende Ausnahmen:</w:t>
      </w:r>
    </w:p>
    <w:p w14:paraId="1DAE7AD4" w14:textId="029CD0D2" w:rsidR="007A70EF" w:rsidRPr="007A70EF" w:rsidRDefault="007A70EF" w:rsidP="007A70EF">
      <w:pPr>
        <w:pStyle w:val="Listenabsatz"/>
        <w:numPr>
          <w:ilvl w:val="0"/>
          <w:numId w:val="43"/>
        </w:numPr>
        <w:snapToGrid w:val="0"/>
        <w:spacing w:line="288" w:lineRule="auto"/>
        <w:rPr>
          <w:rFonts w:ascii="Arial" w:hAnsi="Arial" w:cs="Arial"/>
          <w:sz w:val="22"/>
          <w:szCs w:val="22"/>
        </w:rPr>
      </w:pPr>
      <w:r w:rsidRPr="007A70EF">
        <w:rPr>
          <w:rFonts w:ascii="Arial" w:hAnsi="Arial" w:cs="Arial"/>
          <w:sz w:val="22"/>
          <w:szCs w:val="22"/>
        </w:rPr>
        <w:t>Ausgenommen von der Maskenpflicht sind die Unterrichts- und Ganztagsangebote in den Unterrichtsräumen</w:t>
      </w:r>
      <w:r w:rsidR="006A6788">
        <w:rPr>
          <w:rFonts w:ascii="Arial" w:hAnsi="Arial" w:cs="Arial"/>
          <w:sz w:val="22"/>
          <w:szCs w:val="22"/>
        </w:rPr>
        <w:t>.</w:t>
      </w:r>
      <w:r w:rsidRPr="007A70EF">
        <w:rPr>
          <w:rFonts w:ascii="Arial" w:hAnsi="Arial" w:cs="Arial"/>
          <w:sz w:val="22"/>
          <w:szCs w:val="22"/>
        </w:rPr>
        <w:t xml:space="preserve"> </w:t>
      </w:r>
    </w:p>
    <w:p w14:paraId="2F239025" w14:textId="21669EFC" w:rsidR="007A70EF" w:rsidRDefault="006A6788" w:rsidP="00C85106">
      <w:pPr>
        <w:pStyle w:val="Listenabsatz"/>
        <w:numPr>
          <w:ilvl w:val="0"/>
          <w:numId w:val="43"/>
        </w:numPr>
        <w:snapToGrid w:val="0"/>
        <w:spacing w:line="288" w:lineRule="auto"/>
        <w:rPr>
          <w:rFonts w:ascii="Arial" w:hAnsi="Arial" w:cs="Arial"/>
          <w:sz w:val="22"/>
          <w:szCs w:val="22"/>
        </w:rPr>
      </w:pPr>
      <w:r w:rsidRPr="006A6788">
        <w:rPr>
          <w:rFonts w:ascii="Arial" w:hAnsi="Arial" w:cs="Arial"/>
          <w:sz w:val="22"/>
          <w:szCs w:val="22"/>
        </w:rPr>
        <w:t xml:space="preserve">Ausgenommen von der Maskenpflicht sind die Personen, die </w:t>
      </w:r>
      <w:r w:rsidR="007A70EF" w:rsidRPr="006A6788">
        <w:rPr>
          <w:rFonts w:ascii="Arial" w:hAnsi="Arial" w:cs="Arial"/>
          <w:sz w:val="22"/>
          <w:szCs w:val="22"/>
        </w:rPr>
        <w:t>aus gesundheitlichen Gründen keine MNB tragen k</w:t>
      </w:r>
      <w:r w:rsidRPr="006A6788">
        <w:rPr>
          <w:rFonts w:ascii="Arial" w:hAnsi="Arial" w:cs="Arial"/>
          <w:sz w:val="22"/>
          <w:szCs w:val="22"/>
        </w:rPr>
        <w:t>önnen od</w:t>
      </w:r>
      <w:r>
        <w:rPr>
          <w:rFonts w:ascii="Arial" w:hAnsi="Arial" w:cs="Arial"/>
          <w:sz w:val="22"/>
          <w:szCs w:val="22"/>
        </w:rPr>
        <w:t>e</w:t>
      </w:r>
      <w:r w:rsidRPr="006A6788">
        <w:rPr>
          <w:rFonts w:ascii="Arial" w:hAnsi="Arial" w:cs="Arial"/>
          <w:sz w:val="22"/>
          <w:szCs w:val="22"/>
        </w:rPr>
        <w:t>r dürfen.</w:t>
      </w:r>
      <w:r w:rsidR="00854484">
        <w:rPr>
          <w:rFonts w:ascii="Arial" w:hAnsi="Arial" w:cs="Arial"/>
          <w:sz w:val="22"/>
          <w:szCs w:val="22"/>
        </w:rPr>
        <w:t xml:space="preserve"> Ein entsprechendes Attest soll vorgezeigt werden.</w:t>
      </w:r>
    </w:p>
    <w:p w14:paraId="23789897" w14:textId="07502A63" w:rsidR="00FB21D6" w:rsidRDefault="00FB21D6" w:rsidP="007A70EF">
      <w:pPr>
        <w:snapToGrid w:val="0"/>
        <w:spacing w:line="288" w:lineRule="auto"/>
        <w:rPr>
          <w:rFonts w:ascii="Arial" w:hAnsi="Arial" w:cs="Arial"/>
          <w:sz w:val="22"/>
          <w:szCs w:val="22"/>
        </w:rPr>
      </w:pPr>
      <w:r w:rsidRPr="00FB21D6">
        <w:rPr>
          <w:rFonts w:ascii="Arial" w:eastAsiaTheme="minorHAnsi" w:hAnsi="Arial" w:cs="Arial"/>
          <w:color w:val="000000"/>
          <w:sz w:val="22"/>
          <w:szCs w:val="22"/>
          <w:lang w:eastAsia="en-US"/>
        </w:rPr>
        <w:t xml:space="preserve">Seit 13.8. gilt: </w:t>
      </w:r>
      <w:r>
        <w:rPr>
          <w:rFonts w:ascii="Arial" w:eastAsiaTheme="minorHAnsi" w:hAnsi="Arial" w:cs="Arial"/>
          <w:color w:val="000000"/>
          <w:sz w:val="22"/>
          <w:szCs w:val="22"/>
          <w:lang w:eastAsia="en-US"/>
        </w:rPr>
        <w:t xml:space="preserve">Zum Zweck des </w:t>
      </w:r>
      <w:r w:rsidRPr="00FB21D6">
        <w:rPr>
          <w:rFonts w:ascii="Arial" w:eastAsiaTheme="minorHAnsi" w:hAnsi="Arial" w:cs="Arial"/>
          <w:color w:val="000000"/>
          <w:sz w:val="22"/>
          <w:szCs w:val="22"/>
          <w:lang w:eastAsia="en-US"/>
        </w:rPr>
        <w:t>Essen</w:t>
      </w:r>
      <w:r>
        <w:rPr>
          <w:rFonts w:ascii="Arial" w:eastAsiaTheme="minorHAnsi" w:hAnsi="Arial" w:cs="Arial"/>
          <w:color w:val="000000"/>
          <w:sz w:val="22"/>
          <w:szCs w:val="22"/>
          <w:lang w:eastAsia="en-US"/>
        </w:rPr>
        <w:t xml:space="preserve">s bzw. des Trinkens in den Pausen auf dem Schulhof </w:t>
      </w:r>
      <w:r w:rsidRPr="00FB21D6">
        <w:rPr>
          <w:rFonts w:ascii="Arial" w:eastAsiaTheme="minorHAnsi" w:hAnsi="Arial" w:cs="Arial"/>
          <w:color w:val="000000"/>
          <w:sz w:val="22"/>
          <w:szCs w:val="22"/>
          <w:lang w:eastAsia="en-US"/>
        </w:rPr>
        <w:t>dürfen</w:t>
      </w:r>
      <w:r>
        <w:rPr>
          <w:rFonts w:ascii="Arial" w:eastAsiaTheme="minorHAnsi" w:hAnsi="Arial" w:cs="Arial"/>
          <w:color w:val="000000"/>
          <w:sz w:val="22"/>
          <w:szCs w:val="22"/>
          <w:lang w:eastAsia="en-US"/>
        </w:rPr>
        <w:t xml:space="preserve"> die </w:t>
      </w:r>
      <w:r w:rsidRPr="00FB21D6">
        <w:rPr>
          <w:rFonts w:ascii="Arial" w:eastAsiaTheme="minorHAnsi" w:hAnsi="Arial" w:cs="Arial"/>
          <w:color w:val="000000"/>
          <w:sz w:val="22"/>
          <w:szCs w:val="22"/>
          <w:lang w:eastAsia="en-US"/>
        </w:rPr>
        <w:t xml:space="preserve">Masken temporär </w:t>
      </w:r>
      <w:r w:rsidR="008A7D51">
        <w:rPr>
          <w:rFonts w:ascii="Arial" w:hAnsi="Arial" w:cs="Arial"/>
          <w:sz w:val="22"/>
          <w:szCs w:val="22"/>
        </w:rPr>
        <w:t>abgenommen werden</w:t>
      </w:r>
      <w:r>
        <w:rPr>
          <w:rFonts w:ascii="Arial" w:hAnsi="Arial" w:cs="Arial"/>
          <w:sz w:val="22"/>
          <w:szCs w:val="22"/>
        </w:rPr>
        <w:t>, um sie danach jedoch wieder aufzusetzen.</w:t>
      </w:r>
    </w:p>
    <w:p w14:paraId="0EC476F4" w14:textId="54A2C25A" w:rsidR="00854484" w:rsidRDefault="00FB21D6" w:rsidP="007A70EF">
      <w:pPr>
        <w:snapToGrid w:val="0"/>
        <w:spacing w:line="288" w:lineRule="auto"/>
        <w:rPr>
          <w:rFonts w:ascii="Arial" w:hAnsi="Arial" w:cs="Arial"/>
          <w:sz w:val="22"/>
          <w:szCs w:val="22"/>
        </w:rPr>
      </w:pPr>
      <w:r>
        <w:rPr>
          <w:rFonts w:ascii="Arial" w:hAnsi="Arial" w:cs="Arial"/>
          <w:sz w:val="22"/>
          <w:szCs w:val="22"/>
        </w:rPr>
        <w:t>W</w:t>
      </w:r>
      <w:r w:rsidR="007A70EF">
        <w:rPr>
          <w:rFonts w:ascii="Arial" w:hAnsi="Arial" w:cs="Arial"/>
          <w:sz w:val="22"/>
          <w:szCs w:val="22"/>
        </w:rPr>
        <w:t>erden die Regeln nicht eingehalten, ergreift die Schule zur Durchsetzung der Regeln die entsprechenden Maßnahmen wie bei anderen Disziplinverstößen auch.</w:t>
      </w:r>
      <w:r w:rsidR="00854484">
        <w:rPr>
          <w:rFonts w:ascii="Arial" w:hAnsi="Arial" w:cs="Arial"/>
          <w:sz w:val="22"/>
          <w:szCs w:val="22"/>
        </w:rPr>
        <w:t xml:space="preserve"> Hält sich eine Schülerin/ein Schüler nicht an diese Regel, </w:t>
      </w:r>
      <w:r w:rsidR="00506167">
        <w:rPr>
          <w:rFonts w:ascii="Arial" w:hAnsi="Arial" w:cs="Arial"/>
          <w:sz w:val="22"/>
          <w:szCs w:val="22"/>
        </w:rPr>
        <w:t>wird sie</w:t>
      </w:r>
      <w:r w:rsidR="00854484">
        <w:rPr>
          <w:rFonts w:ascii="Arial" w:hAnsi="Arial" w:cs="Arial"/>
          <w:sz w:val="22"/>
          <w:szCs w:val="22"/>
        </w:rPr>
        <w:t xml:space="preserve">/er </w:t>
      </w:r>
      <w:r w:rsidR="00506167">
        <w:rPr>
          <w:rFonts w:ascii="Arial" w:hAnsi="Arial" w:cs="Arial"/>
          <w:sz w:val="22"/>
          <w:szCs w:val="22"/>
        </w:rPr>
        <w:t xml:space="preserve">durch die Lehrperson </w:t>
      </w:r>
      <w:r w:rsidR="00854484">
        <w:rPr>
          <w:rFonts w:ascii="Arial" w:hAnsi="Arial" w:cs="Arial"/>
          <w:sz w:val="22"/>
          <w:szCs w:val="22"/>
        </w:rPr>
        <w:t>nach Hause geschickt. Die Erziehungsberechtigten werden darüber zeitnah von derselben Person informiert.</w:t>
      </w:r>
    </w:p>
    <w:p w14:paraId="49641C6F" w14:textId="20A39AFA" w:rsidR="007A70EF" w:rsidRDefault="007A70EF" w:rsidP="007A70EF">
      <w:pPr>
        <w:snapToGrid w:val="0"/>
        <w:spacing w:line="288" w:lineRule="auto"/>
        <w:rPr>
          <w:rFonts w:ascii="Arial" w:hAnsi="Arial" w:cs="Arial"/>
          <w:sz w:val="22"/>
          <w:szCs w:val="22"/>
        </w:rPr>
      </w:pPr>
    </w:p>
    <w:p w14:paraId="1BBEB24C" w14:textId="77777777" w:rsidR="00B874C6" w:rsidRPr="007A70EF" w:rsidRDefault="00B874C6" w:rsidP="007A70EF">
      <w:pPr>
        <w:snapToGrid w:val="0"/>
        <w:spacing w:line="288" w:lineRule="auto"/>
        <w:rPr>
          <w:rFonts w:ascii="Arial" w:hAnsi="Arial" w:cs="Arial"/>
          <w:sz w:val="22"/>
          <w:szCs w:val="22"/>
        </w:rPr>
      </w:pPr>
    </w:p>
    <w:p w14:paraId="6C26FE53" w14:textId="6DB62B00" w:rsidR="00B87B51" w:rsidRPr="007A70EF" w:rsidRDefault="007A70EF" w:rsidP="007A70EF">
      <w:pPr>
        <w:pStyle w:val="berschrift1"/>
        <w:numPr>
          <w:ilvl w:val="3"/>
          <w:numId w:val="1"/>
        </w:numPr>
        <w:snapToGrid w:val="0"/>
        <w:spacing w:before="0" w:line="288" w:lineRule="auto"/>
        <w:ind w:left="0" w:firstLine="0"/>
        <w:rPr>
          <w:rFonts w:ascii="Arial" w:hAnsi="Arial" w:cs="Arial"/>
          <w:b/>
          <w:color w:val="000000" w:themeColor="text1"/>
          <w:sz w:val="22"/>
          <w:szCs w:val="22"/>
        </w:rPr>
      </w:pPr>
      <w:bookmarkStart w:id="6" w:name="_Toc47339104"/>
      <w:r>
        <w:rPr>
          <w:rFonts w:ascii="Arial" w:hAnsi="Arial" w:cs="Arial"/>
          <w:b/>
          <w:color w:val="000000" w:themeColor="text1"/>
          <w:sz w:val="22"/>
          <w:szCs w:val="22"/>
        </w:rPr>
        <w:t>Persönliche Hygiene</w:t>
      </w:r>
      <w:bookmarkEnd w:id="6"/>
    </w:p>
    <w:p w14:paraId="0E2B71B5" w14:textId="690D3BC1" w:rsidR="00583FA3" w:rsidRDefault="00B874C6" w:rsidP="007A70EF">
      <w:pPr>
        <w:pStyle w:val="berschrift2"/>
        <w:snapToGrid w:val="0"/>
        <w:spacing w:before="0" w:line="288" w:lineRule="auto"/>
        <w:rPr>
          <w:rFonts w:ascii="Arial" w:hAnsi="Arial" w:cs="Arial"/>
          <w:b/>
          <w:color w:val="000000" w:themeColor="text1"/>
          <w:sz w:val="22"/>
          <w:szCs w:val="22"/>
        </w:rPr>
      </w:pPr>
      <w:bookmarkStart w:id="7" w:name="_Toc47339105"/>
      <w:r w:rsidRPr="007A70EF">
        <w:rPr>
          <w:rFonts w:ascii="Arial" w:hAnsi="Arial" w:cs="Arial"/>
          <w:b/>
          <w:color w:val="000000" w:themeColor="text1"/>
          <w:sz w:val="22"/>
          <w:szCs w:val="22"/>
        </w:rPr>
        <w:t>4</w:t>
      </w:r>
      <w:r w:rsidR="00874219" w:rsidRPr="007A70EF">
        <w:rPr>
          <w:rFonts w:ascii="Arial" w:hAnsi="Arial" w:cs="Arial"/>
          <w:b/>
          <w:color w:val="000000" w:themeColor="text1"/>
          <w:sz w:val="22"/>
          <w:szCs w:val="22"/>
        </w:rPr>
        <w:t xml:space="preserve">.1. </w:t>
      </w:r>
      <w:r w:rsidR="00583FA3" w:rsidRPr="007A70EF">
        <w:rPr>
          <w:rFonts w:ascii="Arial" w:hAnsi="Arial" w:cs="Arial"/>
          <w:b/>
          <w:color w:val="000000" w:themeColor="text1"/>
          <w:sz w:val="22"/>
          <w:szCs w:val="22"/>
        </w:rPr>
        <w:t>Umgang mit Symptomen</w:t>
      </w:r>
      <w:bookmarkEnd w:id="7"/>
    </w:p>
    <w:p w14:paraId="29DCB237" w14:textId="64F49801" w:rsidR="00583FA3" w:rsidRPr="007A70EF" w:rsidRDefault="00583FA3" w:rsidP="007A70EF">
      <w:pPr>
        <w:pStyle w:val="Default"/>
        <w:snapToGrid w:val="0"/>
        <w:spacing w:line="288" w:lineRule="auto"/>
        <w:jc w:val="both"/>
        <w:rPr>
          <w:sz w:val="22"/>
          <w:szCs w:val="22"/>
        </w:rPr>
      </w:pPr>
      <w:r w:rsidRPr="007A70EF">
        <w:rPr>
          <w:sz w:val="22"/>
          <w:szCs w:val="22"/>
        </w:rPr>
        <w:t>Personen mit Corona-typischen Krankheitssymptomen (</w:t>
      </w:r>
      <w:r w:rsidR="00F506C0" w:rsidRPr="007A70EF">
        <w:rPr>
          <w:sz w:val="22"/>
          <w:szCs w:val="22"/>
        </w:rPr>
        <w:t>akute Atemwegserkrankungen, Husten, Fieber</w:t>
      </w:r>
      <w:r w:rsidRPr="007A70EF">
        <w:rPr>
          <w:sz w:val="22"/>
          <w:szCs w:val="22"/>
        </w:rPr>
        <w:t>)</w:t>
      </w:r>
      <w:r w:rsidR="00266528" w:rsidRPr="007A70EF">
        <w:rPr>
          <w:sz w:val="22"/>
          <w:szCs w:val="22"/>
        </w:rPr>
        <w:t xml:space="preserve">, </w:t>
      </w:r>
      <w:r w:rsidR="009802B3" w:rsidRPr="007A70EF">
        <w:rPr>
          <w:sz w:val="22"/>
          <w:szCs w:val="22"/>
        </w:rPr>
        <w:t>die nicht durch eine chronische Erkrankung zu erklären sind</w:t>
      </w:r>
      <w:r w:rsidR="00266528" w:rsidRPr="007A70EF">
        <w:rPr>
          <w:sz w:val="22"/>
          <w:szCs w:val="22"/>
        </w:rPr>
        <w:t>,</w:t>
      </w:r>
      <w:r w:rsidRPr="007A70EF">
        <w:rPr>
          <w:sz w:val="22"/>
          <w:szCs w:val="22"/>
        </w:rPr>
        <w:t xml:space="preserve"> dürfen die Schule nicht betreten.</w:t>
      </w:r>
    </w:p>
    <w:p w14:paraId="3474ED16" w14:textId="059E2455" w:rsidR="00583FA3" w:rsidRPr="007A70EF" w:rsidRDefault="009E798A" w:rsidP="003745E9">
      <w:pPr>
        <w:pStyle w:val="Default"/>
        <w:snapToGrid w:val="0"/>
        <w:spacing w:line="288" w:lineRule="auto"/>
        <w:jc w:val="both"/>
        <w:rPr>
          <w:sz w:val="22"/>
          <w:szCs w:val="22"/>
        </w:rPr>
      </w:pPr>
      <w:r w:rsidRPr="007A70EF">
        <w:rPr>
          <w:sz w:val="22"/>
          <w:szCs w:val="22"/>
        </w:rPr>
        <w:t xml:space="preserve">Bei Auftreten von Symptomen während der Unterrichtszeit sind die betreffenden Schülerinnen und Schüler zu isolieren </w:t>
      </w:r>
      <w:r w:rsidR="00854484">
        <w:rPr>
          <w:sz w:val="22"/>
          <w:szCs w:val="22"/>
        </w:rPr>
        <w:t xml:space="preserve">(Raum: Sanitätsraum, am Eingang </w:t>
      </w:r>
      <w:proofErr w:type="spellStart"/>
      <w:r w:rsidR="00854484">
        <w:rPr>
          <w:sz w:val="22"/>
          <w:szCs w:val="22"/>
        </w:rPr>
        <w:t>Ohlenkamp</w:t>
      </w:r>
      <w:proofErr w:type="spellEnd"/>
      <w:r w:rsidR="00854484">
        <w:rPr>
          <w:sz w:val="22"/>
          <w:szCs w:val="22"/>
        </w:rPr>
        <w:t xml:space="preserve">) </w:t>
      </w:r>
      <w:r w:rsidRPr="007A70EF">
        <w:rPr>
          <w:sz w:val="22"/>
          <w:szCs w:val="22"/>
        </w:rPr>
        <w:t>und die Eltern zu informieren. Zusätzlich sind in diesem Fall das Datum, der Name des Kindes sowie eine Zuordnung der Erkrankung zu den Kategorien „Erkältungssymptome“, „Bauchschmerzen/Übelkeit“, „Allgemeine Schmerzen“, „Sonstiges“ zu notieren, bei der Schulleiterin gesichert aufzubewahren und nach vier Wochen zu vernichten</w:t>
      </w:r>
      <w:r w:rsidR="004C2855">
        <w:rPr>
          <w:sz w:val="22"/>
          <w:szCs w:val="22"/>
        </w:rPr>
        <w:t>.</w:t>
      </w:r>
      <w:r w:rsidR="00A32780" w:rsidRPr="007A70EF">
        <w:rPr>
          <w:sz w:val="22"/>
          <w:szCs w:val="22"/>
        </w:rPr>
        <w:t xml:space="preserve"> </w:t>
      </w:r>
    </w:p>
    <w:p w14:paraId="4AC6535C" w14:textId="77777777" w:rsidR="00551F18" w:rsidRPr="007A70EF" w:rsidRDefault="00551F18" w:rsidP="007A70EF">
      <w:pPr>
        <w:pStyle w:val="Default"/>
        <w:snapToGrid w:val="0"/>
        <w:spacing w:line="288" w:lineRule="auto"/>
        <w:jc w:val="both"/>
        <w:rPr>
          <w:sz w:val="22"/>
          <w:szCs w:val="22"/>
        </w:rPr>
      </w:pPr>
    </w:p>
    <w:p w14:paraId="2CC84C69" w14:textId="735FF15C" w:rsidR="00583FA3" w:rsidRDefault="00B874C6" w:rsidP="007A70EF">
      <w:pPr>
        <w:pStyle w:val="berschrift2"/>
        <w:snapToGrid w:val="0"/>
        <w:spacing w:before="0" w:line="288" w:lineRule="auto"/>
        <w:rPr>
          <w:rFonts w:ascii="Arial" w:hAnsi="Arial" w:cs="Arial"/>
          <w:b/>
          <w:color w:val="000000" w:themeColor="text1"/>
          <w:sz w:val="22"/>
          <w:szCs w:val="22"/>
        </w:rPr>
      </w:pPr>
      <w:bookmarkStart w:id="8" w:name="_Toc47339106"/>
      <w:r w:rsidRPr="007A70EF">
        <w:rPr>
          <w:rFonts w:ascii="Arial" w:hAnsi="Arial" w:cs="Arial"/>
          <w:b/>
          <w:color w:val="000000" w:themeColor="text1"/>
          <w:sz w:val="22"/>
          <w:szCs w:val="22"/>
        </w:rPr>
        <w:t>4</w:t>
      </w:r>
      <w:r w:rsidR="00BD0759" w:rsidRPr="007A70EF">
        <w:rPr>
          <w:rFonts w:ascii="Arial" w:hAnsi="Arial" w:cs="Arial"/>
          <w:b/>
          <w:color w:val="000000" w:themeColor="text1"/>
          <w:sz w:val="22"/>
          <w:szCs w:val="22"/>
        </w:rPr>
        <w:t xml:space="preserve">.2. </w:t>
      </w:r>
      <w:r w:rsidR="00583FA3" w:rsidRPr="007A70EF">
        <w:rPr>
          <w:rFonts w:ascii="Arial" w:hAnsi="Arial" w:cs="Arial"/>
          <w:b/>
          <w:color w:val="000000" w:themeColor="text1"/>
          <w:sz w:val="22"/>
          <w:szCs w:val="22"/>
        </w:rPr>
        <w:t xml:space="preserve">Allgemeine Regeln zur </w:t>
      </w:r>
      <w:r w:rsidR="00FD5FDF" w:rsidRPr="007A70EF">
        <w:rPr>
          <w:rFonts w:ascii="Arial" w:hAnsi="Arial" w:cs="Arial"/>
          <w:b/>
          <w:color w:val="000000" w:themeColor="text1"/>
          <w:sz w:val="22"/>
          <w:szCs w:val="22"/>
        </w:rPr>
        <w:t xml:space="preserve">persönlichen </w:t>
      </w:r>
      <w:r w:rsidR="00583FA3" w:rsidRPr="007A70EF">
        <w:rPr>
          <w:rFonts w:ascii="Arial" w:hAnsi="Arial" w:cs="Arial"/>
          <w:b/>
          <w:color w:val="000000" w:themeColor="text1"/>
          <w:sz w:val="22"/>
          <w:szCs w:val="22"/>
        </w:rPr>
        <w:t>Hygiene</w:t>
      </w:r>
      <w:bookmarkEnd w:id="8"/>
    </w:p>
    <w:p w14:paraId="4067ED46" w14:textId="77777777" w:rsidR="00E57A30" w:rsidRPr="007A70EF" w:rsidRDefault="000B0931" w:rsidP="007A70EF">
      <w:pPr>
        <w:pStyle w:val="Listenabsatz"/>
        <w:numPr>
          <w:ilvl w:val="0"/>
          <w:numId w:val="5"/>
        </w:numPr>
        <w:snapToGrid w:val="0"/>
        <w:spacing w:line="288" w:lineRule="auto"/>
        <w:ind w:left="360"/>
        <w:contextualSpacing w:val="0"/>
        <w:jc w:val="both"/>
        <w:rPr>
          <w:rFonts w:ascii="Arial" w:hAnsi="Arial" w:cs="Arial"/>
          <w:sz w:val="22"/>
          <w:szCs w:val="22"/>
        </w:rPr>
      </w:pPr>
      <w:r w:rsidRPr="007A70EF">
        <w:rPr>
          <w:rFonts w:ascii="Arial" w:hAnsi="Arial" w:cs="Arial"/>
          <w:sz w:val="22"/>
          <w:szCs w:val="22"/>
        </w:rPr>
        <w:t xml:space="preserve">Mit den Händen nicht </w:t>
      </w:r>
      <w:r w:rsidR="00A32780" w:rsidRPr="007A70EF">
        <w:rPr>
          <w:rFonts w:ascii="Arial" w:hAnsi="Arial" w:cs="Arial"/>
          <w:sz w:val="22"/>
          <w:szCs w:val="22"/>
        </w:rPr>
        <w:t xml:space="preserve">in </w:t>
      </w:r>
      <w:r w:rsidRPr="007A70EF">
        <w:rPr>
          <w:rFonts w:ascii="Arial" w:hAnsi="Arial" w:cs="Arial"/>
          <w:sz w:val="22"/>
          <w:szCs w:val="22"/>
        </w:rPr>
        <w:t>das Gesicht</w:t>
      </w:r>
      <w:r w:rsidR="00790C28" w:rsidRPr="007A70EF">
        <w:rPr>
          <w:rFonts w:ascii="Arial" w:hAnsi="Arial" w:cs="Arial"/>
          <w:sz w:val="22"/>
          <w:szCs w:val="22"/>
        </w:rPr>
        <w:t xml:space="preserve"> fassen</w:t>
      </w:r>
      <w:r w:rsidRPr="007A70EF">
        <w:rPr>
          <w:rFonts w:ascii="Arial" w:hAnsi="Arial" w:cs="Arial"/>
          <w:sz w:val="22"/>
          <w:szCs w:val="22"/>
        </w:rPr>
        <w:t xml:space="preserve">, insbesondere die Schleimhäute </w:t>
      </w:r>
      <w:r w:rsidR="00790C28" w:rsidRPr="007A70EF">
        <w:rPr>
          <w:rFonts w:ascii="Arial" w:hAnsi="Arial" w:cs="Arial"/>
          <w:sz w:val="22"/>
          <w:szCs w:val="22"/>
        </w:rPr>
        <w:t xml:space="preserve">nicht </w:t>
      </w:r>
      <w:r w:rsidRPr="007A70EF">
        <w:rPr>
          <w:rFonts w:ascii="Arial" w:hAnsi="Arial" w:cs="Arial"/>
          <w:sz w:val="22"/>
          <w:szCs w:val="22"/>
        </w:rPr>
        <w:t>berühren, d.h. nicht an Mund, Augen und Nase fassen.</w:t>
      </w:r>
    </w:p>
    <w:p w14:paraId="6E06634E" w14:textId="77777777" w:rsidR="00253FFF" w:rsidRPr="007A70EF" w:rsidRDefault="00253FFF" w:rsidP="007A70EF">
      <w:pPr>
        <w:pStyle w:val="Listenabsatz"/>
        <w:numPr>
          <w:ilvl w:val="0"/>
          <w:numId w:val="5"/>
        </w:numPr>
        <w:snapToGrid w:val="0"/>
        <w:spacing w:line="288" w:lineRule="auto"/>
        <w:ind w:left="360"/>
        <w:contextualSpacing w:val="0"/>
        <w:jc w:val="both"/>
        <w:rPr>
          <w:rFonts w:ascii="Arial" w:hAnsi="Arial" w:cs="Arial"/>
          <w:sz w:val="22"/>
          <w:szCs w:val="22"/>
        </w:rPr>
      </w:pPr>
      <w:r w:rsidRPr="007A70EF">
        <w:rPr>
          <w:rFonts w:ascii="Arial" w:hAnsi="Arial" w:cs="Arial"/>
          <w:sz w:val="22"/>
          <w:szCs w:val="22"/>
        </w:rPr>
        <w:t>Keine Berührungen, Umarmungen und kein Händeschütteln</w:t>
      </w:r>
      <w:r w:rsidR="00137F51" w:rsidRPr="007A70EF">
        <w:rPr>
          <w:rFonts w:ascii="Arial" w:hAnsi="Arial" w:cs="Arial"/>
          <w:sz w:val="22"/>
          <w:szCs w:val="22"/>
        </w:rPr>
        <w:t>.</w:t>
      </w:r>
      <w:r w:rsidRPr="007A70EF">
        <w:rPr>
          <w:rFonts w:ascii="Arial" w:hAnsi="Arial" w:cs="Arial"/>
          <w:sz w:val="22"/>
          <w:szCs w:val="22"/>
        </w:rPr>
        <w:t xml:space="preserve"> </w:t>
      </w:r>
    </w:p>
    <w:p w14:paraId="061C8F1E" w14:textId="48F178B6" w:rsidR="009A4737" w:rsidRPr="007A70EF" w:rsidRDefault="00253FFF" w:rsidP="007A70EF">
      <w:pPr>
        <w:pStyle w:val="Listenabsatz"/>
        <w:numPr>
          <w:ilvl w:val="0"/>
          <w:numId w:val="5"/>
        </w:numPr>
        <w:snapToGrid w:val="0"/>
        <w:spacing w:line="288" w:lineRule="auto"/>
        <w:ind w:left="360"/>
        <w:contextualSpacing w:val="0"/>
        <w:jc w:val="both"/>
        <w:rPr>
          <w:rFonts w:ascii="Arial" w:hAnsi="Arial" w:cs="Arial"/>
          <w:sz w:val="22"/>
          <w:szCs w:val="22"/>
        </w:rPr>
      </w:pPr>
      <w:r w:rsidRPr="007A70EF">
        <w:rPr>
          <w:rFonts w:ascii="Arial" w:hAnsi="Arial" w:cs="Arial"/>
          <w:b/>
          <w:sz w:val="22"/>
          <w:szCs w:val="22"/>
        </w:rPr>
        <w:t>Gründliche Händehygiene</w:t>
      </w:r>
      <w:r w:rsidRPr="007A70EF">
        <w:rPr>
          <w:rFonts w:ascii="Arial" w:hAnsi="Arial" w:cs="Arial"/>
          <w:sz w:val="22"/>
          <w:szCs w:val="22"/>
        </w:rPr>
        <w:t xml:space="preserve"> </w:t>
      </w:r>
      <w:r w:rsidR="00E57A30" w:rsidRPr="007A70EF">
        <w:rPr>
          <w:rFonts w:ascii="Arial" w:hAnsi="Arial" w:cs="Arial"/>
          <w:sz w:val="22"/>
          <w:szCs w:val="22"/>
        </w:rPr>
        <w:t>(</w:t>
      </w:r>
      <w:r w:rsidRPr="007A70EF">
        <w:rPr>
          <w:rFonts w:ascii="Arial" w:hAnsi="Arial" w:cs="Arial"/>
          <w:sz w:val="22"/>
          <w:szCs w:val="22"/>
        </w:rPr>
        <w:t>z. B. nach dem Naseputzen, Husten oder Niesen</w:t>
      </w:r>
      <w:r w:rsidR="00E57A30" w:rsidRPr="007A70EF">
        <w:rPr>
          <w:rFonts w:ascii="Arial" w:hAnsi="Arial" w:cs="Arial"/>
          <w:sz w:val="22"/>
          <w:szCs w:val="22"/>
        </w:rPr>
        <w:t>)</w:t>
      </w:r>
      <w:r w:rsidR="00700B35" w:rsidRPr="007A70EF">
        <w:rPr>
          <w:rFonts w:ascii="Arial" w:hAnsi="Arial" w:cs="Arial"/>
          <w:sz w:val="22"/>
          <w:szCs w:val="22"/>
        </w:rPr>
        <w:t xml:space="preserve"> durch</w:t>
      </w:r>
    </w:p>
    <w:p w14:paraId="10AB150B" w14:textId="77777777" w:rsidR="00253FFF" w:rsidRPr="007A70EF" w:rsidRDefault="009A4737" w:rsidP="007A70EF">
      <w:pPr>
        <w:pStyle w:val="Listenabsatz"/>
        <w:snapToGrid w:val="0"/>
        <w:spacing w:line="288" w:lineRule="auto"/>
        <w:ind w:left="360"/>
        <w:contextualSpacing w:val="0"/>
        <w:jc w:val="both"/>
        <w:rPr>
          <w:rFonts w:ascii="Arial" w:hAnsi="Arial" w:cs="Arial"/>
          <w:sz w:val="22"/>
          <w:szCs w:val="22"/>
        </w:rPr>
      </w:pPr>
      <w:r w:rsidRPr="007A70EF">
        <w:rPr>
          <w:rFonts w:ascii="Arial" w:hAnsi="Arial" w:cs="Arial"/>
          <w:b/>
          <w:sz w:val="22"/>
          <w:szCs w:val="22"/>
        </w:rPr>
        <w:t xml:space="preserve">a) </w:t>
      </w:r>
      <w:r w:rsidR="00906F7F" w:rsidRPr="007A70EF">
        <w:rPr>
          <w:rFonts w:ascii="Arial" w:hAnsi="Arial" w:cs="Arial"/>
          <w:b/>
          <w:sz w:val="22"/>
          <w:szCs w:val="22"/>
        </w:rPr>
        <w:t>Händewaschen</w:t>
      </w:r>
      <w:r w:rsidR="00906F7F" w:rsidRPr="007A70EF">
        <w:rPr>
          <w:rFonts w:ascii="Arial" w:hAnsi="Arial" w:cs="Arial"/>
          <w:sz w:val="22"/>
          <w:szCs w:val="22"/>
        </w:rPr>
        <w:t xml:space="preserve"> mit Seife für 20 – 30 Sekunden (siehe auch </w:t>
      </w:r>
      <w:hyperlink r:id="rId9">
        <w:r w:rsidR="00906F7F" w:rsidRPr="007A70EF">
          <w:rPr>
            <w:rStyle w:val="Internetverknpfung"/>
            <w:rFonts w:ascii="Arial" w:hAnsi="Arial" w:cs="Arial"/>
            <w:color w:val="auto"/>
            <w:sz w:val="22"/>
            <w:szCs w:val="22"/>
          </w:rPr>
          <w:t>https://www.infektionsschutz.de/haendewaschen/</w:t>
        </w:r>
      </w:hyperlink>
      <w:r w:rsidR="00906F7F" w:rsidRPr="007A70EF">
        <w:rPr>
          <w:rFonts w:ascii="Arial" w:hAnsi="Arial" w:cs="Arial"/>
          <w:sz w:val="22"/>
          <w:szCs w:val="22"/>
        </w:rPr>
        <w:t xml:space="preserve">) </w:t>
      </w:r>
      <w:r w:rsidR="00906F7F" w:rsidRPr="007A70EF">
        <w:rPr>
          <w:rFonts w:ascii="Arial" w:hAnsi="Arial" w:cs="Arial"/>
          <w:b/>
          <w:sz w:val="22"/>
          <w:szCs w:val="22"/>
        </w:rPr>
        <w:t>oder</w:t>
      </w:r>
    </w:p>
    <w:p w14:paraId="0E5301BE" w14:textId="77777777" w:rsidR="00862BA1" w:rsidRPr="007A70EF" w:rsidRDefault="00906F7F" w:rsidP="007A70EF">
      <w:pPr>
        <w:pStyle w:val="Listenabsatz"/>
        <w:snapToGrid w:val="0"/>
        <w:spacing w:line="288" w:lineRule="auto"/>
        <w:ind w:left="360"/>
        <w:contextualSpacing w:val="0"/>
        <w:jc w:val="both"/>
        <w:rPr>
          <w:rFonts w:ascii="Arial" w:hAnsi="Arial" w:cs="Arial"/>
          <w:sz w:val="22"/>
          <w:szCs w:val="22"/>
        </w:rPr>
      </w:pPr>
      <w:proofErr w:type="gramStart"/>
      <w:r w:rsidRPr="007A70EF">
        <w:rPr>
          <w:rFonts w:ascii="Arial" w:hAnsi="Arial" w:cs="Arial"/>
          <w:b/>
          <w:sz w:val="22"/>
          <w:szCs w:val="22"/>
        </w:rPr>
        <w:t>b</w:t>
      </w:r>
      <w:proofErr w:type="gramEnd"/>
      <w:r w:rsidRPr="007A70EF">
        <w:rPr>
          <w:rFonts w:ascii="Arial" w:hAnsi="Arial" w:cs="Arial"/>
          <w:b/>
          <w:sz w:val="22"/>
          <w:szCs w:val="22"/>
        </w:rPr>
        <w:t>)</w:t>
      </w:r>
      <w:r w:rsidRPr="007A70EF">
        <w:rPr>
          <w:rFonts w:ascii="Arial" w:hAnsi="Arial" w:cs="Arial"/>
          <w:sz w:val="22"/>
          <w:szCs w:val="22"/>
        </w:rPr>
        <w:t xml:space="preserve"> </w:t>
      </w:r>
      <w:r w:rsidRPr="007A70EF">
        <w:rPr>
          <w:rFonts w:ascii="Arial" w:hAnsi="Arial" w:cs="Arial"/>
          <w:b/>
          <w:sz w:val="22"/>
          <w:szCs w:val="22"/>
        </w:rPr>
        <w:t>Händedesinfektion</w:t>
      </w:r>
      <w:r w:rsidRPr="007A70EF">
        <w:rPr>
          <w:rFonts w:ascii="Arial" w:hAnsi="Arial" w:cs="Arial"/>
          <w:sz w:val="22"/>
          <w:szCs w:val="22"/>
        </w:rPr>
        <w:t xml:space="preserve">: </w:t>
      </w:r>
      <w:r w:rsidR="00CB5F55" w:rsidRPr="007A70EF">
        <w:rPr>
          <w:rFonts w:ascii="Arial" w:hAnsi="Arial" w:cs="Arial"/>
          <w:sz w:val="22"/>
          <w:szCs w:val="22"/>
        </w:rPr>
        <w:t xml:space="preserve">Über Schulbau Hamburg sind alle staatlichen Hamburger Schulen flächendeckend mit Handdesinfektionsmitteln und entsprechenden Spender ausgestattet worden. </w:t>
      </w:r>
      <w:r w:rsidRPr="007A70EF">
        <w:rPr>
          <w:rFonts w:ascii="Arial" w:hAnsi="Arial" w:cs="Arial"/>
          <w:sz w:val="22"/>
          <w:szCs w:val="22"/>
        </w:rPr>
        <w:t>Das sachgerechte Desinfizieren der Hände ist dann sinnvoll, wenn ein gründliches Händewaschen nicht möglich ist. Dazu muss Desinfektionsmittel in ausreichender Menge in die trockene Hand gegeben und bis zur vollständigen Abtrocknung ca. 30 Sekunden in die Hände einmassiert werden. Dabei ist auf die vollständig</w:t>
      </w:r>
      <w:r w:rsidR="009518A4" w:rsidRPr="007A70EF">
        <w:rPr>
          <w:rFonts w:ascii="Arial" w:hAnsi="Arial" w:cs="Arial"/>
          <w:sz w:val="22"/>
          <w:szCs w:val="22"/>
        </w:rPr>
        <w:t>e Benetzung der Hände zu achten</w:t>
      </w:r>
      <w:r w:rsidRPr="007A70EF">
        <w:rPr>
          <w:rFonts w:ascii="Arial" w:hAnsi="Arial" w:cs="Arial"/>
          <w:sz w:val="22"/>
          <w:szCs w:val="22"/>
        </w:rPr>
        <w:t xml:space="preserve"> (siehe auch </w:t>
      </w:r>
      <w:hyperlink r:id="rId10">
        <w:r w:rsidRPr="007A70EF">
          <w:rPr>
            <w:rStyle w:val="Internetverknpfung"/>
            <w:rFonts w:ascii="Arial" w:hAnsi="Arial" w:cs="Arial"/>
            <w:color w:val="auto"/>
            <w:sz w:val="22"/>
            <w:szCs w:val="22"/>
          </w:rPr>
          <w:t>www.aktion-sauberehaende.de</w:t>
        </w:r>
      </w:hyperlink>
      <w:r w:rsidRPr="007A70EF">
        <w:rPr>
          <w:rFonts w:ascii="Arial" w:hAnsi="Arial" w:cs="Arial"/>
          <w:sz w:val="22"/>
          <w:szCs w:val="22"/>
        </w:rPr>
        <w:t>).</w:t>
      </w:r>
    </w:p>
    <w:p w14:paraId="21769916" w14:textId="395F1315" w:rsidR="009A4737" w:rsidRDefault="009A4737" w:rsidP="007A70EF">
      <w:pPr>
        <w:pStyle w:val="Listenabsatz"/>
        <w:numPr>
          <w:ilvl w:val="0"/>
          <w:numId w:val="6"/>
        </w:numPr>
        <w:snapToGrid w:val="0"/>
        <w:spacing w:line="288" w:lineRule="auto"/>
        <w:ind w:left="360" w:hanging="282"/>
        <w:contextualSpacing w:val="0"/>
        <w:jc w:val="both"/>
        <w:rPr>
          <w:rFonts w:ascii="Arial" w:hAnsi="Arial" w:cs="Arial"/>
          <w:sz w:val="22"/>
          <w:szCs w:val="22"/>
        </w:rPr>
      </w:pPr>
      <w:r w:rsidRPr="007A70EF">
        <w:rPr>
          <w:rFonts w:ascii="Arial" w:hAnsi="Arial" w:cs="Arial"/>
          <w:b/>
          <w:sz w:val="22"/>
          <w:szCs w:val="22"/>
        </w:rPr>
        <w:lastRenderedPageBreak/>
        <w:t>Husten- und Niesetikette:</w:t>
      </w:r>
      <w:r w:rsidRPr="007A70EF">
        <w:rPr>
          <w:rFonts w:ascii="Arial" w:hAnsi="Arial" w:cs="Arial"/>
          <w:sz w:val="22"/>
          <w:szCs w:val="22"/>
        </w:rPr>
        <w:t xml:space="preserve"> Husten und Niesen in die Armbeuge gehören zu den wichtigsten Präventionsmaßnahmen! Beim Husten oder Niesen größtmöglichen Abstand zu anderen Personen halten, am besten wegdrehen.</w:t>
      </w:r>
    </w:p>
    <w:p w14:paraId="76892F63" w14:textId="77777777" w:rsidR="003105A2" w:rsidRDefault="003105A2" w:rsidP="007A70EF">
      <w:pPr>
        <w:snapToGrid w:val="0"/>
        <w:spacing w:line="288" w:lineRule="auto"/>
        <w:jc w:val="both"/>
        <w:rPr>
          <w:rFonts w:ascii="Arial" w:hAnsi="Arial" w:cs="Arial"/>
          <w:sz w:val="22"/>
          <w:szCs w:val="22"/>
        </w:rPr>
      </w:pPr>
    </w:p>
    <w:p w14:paraId="3A44C3F0" w14:textId="77777777" w:rsidR="003105A2" w:rsidRPr="007A70EF" w:rsidRDefault="003105A2" w:rsidP="007A70EF">
      <w:pPr>
        <w:snapToGrid w:val="0"/>
        <w:spacing w:line="288" w:lineRule="auto"/>
        <w:jc w:val="both"/>
        <w:rPr>
          <w:rFonts w:ascii="Arial" w:hAnsi="Arial" w:cs="Arial"/>
          <w:sz w:val="22"/>
          <w:szCs w:val="22"/>
        </w:rPr>
      </w:pPr>
    </w:p>
    <w:p w14:paraId="2D299D0C" w14:textId="1BA75BE0" w:rsidR="00B87B51" w:rsidRPr="007A70EF" w:rsidRDefault="00B874C6" w:rsidP="007A70EF">
      <w:pPr>
        <w:pStyle w:val="berschrift1"/>
        <w:snapToGrid w:val="0"/>
        <w:spacing w:before="0" w:line="288" w:lineRule="auto"/>
        <w:rPr>
          <w:rFonts w:ascii="Arial" w:hAnsi="Arial" w:cs="Arial"/>
          <w:b/>
          <w:color w:val="000000" w:themeColor="text1"/>
          <w:sz w:val="22"/>
          <w:szCs w:val="22"/>
        </w:rPr>
      </w:pPr>
      <w:bookmarkStart w:id="9" w:name="_Toc47339107"/>
      <w:r w:rsidRPr="007A70EF">
        <w:rPr>
          <w:rFonts w:ascii="Arial" w:hAnsi="Arial" w:cs="Arial"/>
          <w:b/>
          <w:color w:val="000000" w:themeColor="text1"/>
          <w:sz w:val="22"/>
          <w:szCs w:val="22"/>
        </w:rPr>
        <w:t>5</w:t>
      </w:r>
      <w:r w:rsidR="0005245A" w:rsidRPr="007A70EF">
        <w:rPr>
          <w:rFonts w:ascii="Arial" w:hAnsi="Arial" w:cs="Arial"/>
          <w:b/>
          <w:color w:val="000000" w:themeColor="text1"/>
          <w:sz w:val="22"/>
          <w:szCs w:val="22"/>
        </w:rPr>
        <w:t>.</w:t>
      </w:r>
      <w:r w:rsidR="0005245A" w:rsidRPr="007A70EF">
        <w:rPr>
          <w:rFonts w:ascii="Arial" w:hAnsi="Arial" w:cs="Arial"/>
          <w:b/>
          <w:color w:val="000000" w:themeColor="text1"/>
          <w:sz w:val="22"/>
          <w:szCs w:val="22"/>
        </w:rPr>
        <w:tab/>
      </w:r>
      <w:r w:rsidR="007A70EF">
        <w:rPr>
          <w:rFonts w:ascii="Arial" w:hAnsi="Arial" w:cs="Arial"/>
          <w:b/>
          <w:color w:val="000000" w:themeColor="text1"/>
          <w:sz w:val="22"/>
          <w:szCs w:val="22"/>
        </w:rPr>
        <w:t>Raumhygiene</w:t>
      </w:r>
      <w:bookmarkEnd w:id="9"/>
    </w:p>
    <w:p w14:paraId="7C4FBF57" w14:textId="7D4E3292" w:rsidR="004E4314" w:rsidRPr="007A70EF" w:rsidRDefault="004E4314" w:rsidP="007A70EF">
      <w:pPr>
        <w:snapToGrid w:val="0"/>
        <w:spacing w:line="288" w:lineRule="auto"/>
        <w:jc w:val="both"/>
        <w:rPr>
          <w:rFonts w:ascii="Arial" w:hAnsi="Arial" w:cs="Arial"/>
          <w:sz w:val="22"/>
          <w:szCs w:val="22"/>
        </w:rPr>
      </w:pPr>
      <w:r w:rsidRPr="007A70EF">
        <w:rPr>
          <w:rFonts w:ascii="Arial" w:hAnsi="Arial" w:cs="Arial"/>
          <w:sz w:val="22"/>
          <w:szCs w:val="22"/>
        </w:rPr>
        <w:t xml:space="preserve">Grundsätzlich gilt, dass die Schulgemeinschaft in der Zeit der Pandemie besonders darauf achtet, die Schule sauber zu halten und die Hygieneregeln zu befolgen. Insbesondere achten die aufsichtspflichtigen Lehrkräfte auf die fachgerechte Entsorgung des Mülls und auf die Einhaltung der Sauberkeit in den Sanitärräumen. </w:t>
      </w:r>
    </w:p>
    <w:p w14:paraId="063BC9F5" w14:textId="77777777" w:rsidR="00551F18" w:rsidRPr="007A70EF" w:rsidRDefault="00551F18" w:rsidP="007A70EF">
      <w:pPr>
        <w:snapToGrid w:val="0"/>
        <w:spacing w:line="288" w:lineRule="auto"/>
        <w:jc w:val="both"/>
        <w:rPr>
          <w:rFonts w:ascii="Arial" w:hAnsi="Arial" w:cs="Arial"/>
          <w:b/>
          <w:sz w:val="22"/>
          <w:szCs w:val="22"/>
        </w:rPr>
      </w:pPr>
    </w:p>
    <w:p w14:paraId="724C8BCB" w14:textId="1876EBA2" w:rsidR="00362490" w:rsidRDefault="00B874C6" w:rsidP="007A70EF">
      <w:pPr>
        <w:pStyle w:val="berschrift2"/>
        <w:snapToGrid w:val="0"/>
        <w:spacing w:before="0" w:line="288" w:lineRule="auto"/>
        <w:rPr>
          <w:rFonts w:ascii="Arial" w:hAnsi="Arial" w:cs="Arial"/>
          <w:b/>
          <w:color w:val="000000" w:themeColor="text1"/>
          <w:sz w:val="22"/>
          <w:szCs w:val="22"/>
        </w:rPr>
      </w:pPr>
      <w:bookmarkStart w:id="10" w:name="_Toc47339108"/>
      <w:r w:rsidRPr="007A70EF">
        <w:rPr>
          <w:rFonts w:ascii="Arial" w:hAnsi="Arial" w:cs="Arial"/>
          <w:b/>
          <w:color w:val="000000" w:themeColor="text1"/>
          <w:sz w:val="22"/>
          <w:szCs w:val="22"/>
        </w:rPr>
        <w:t>5</w:t>
      </w:r>
      <w:r w:rsidR="00362490" w:rsidRPr="007A70EF">
        <w:rPr>
          <w:rFonts w:ascii="Arial" w:hAnsi="Arial" w:cs="Arial"/>
          <w:b/>
          <w:color w:val="000000" w:themeColor="text1"/>
          <w:sz w:val="22"/>
          <w:szCs w:val="22"/>
        </w:rPr>
        <w:t>.1. Raumkonzept</w:t>
      </w:r>
      <w:bookmarkEnd w:id="10"/>
    </w:p>
    <w:p w14:paraId="49DF12E0" w14:textId="3BF716A2" w:rsidR="006F4173" w:rsidRDefault="00362490" w:rsidP="007A70EF">
      <w:pPr>
        <w:snapToGrid w:val="0"/>
        <w:spacing w:line="288" w:lineRule="auto"/>
        <w:jc w:val="both"/>
        <w:rPr>
          <w:rFonts w:ascii="Arial" w:hAnsi="Arial" w:cs="Arial"/>
          <w:spacing w:val="-3"/>
          <w:sz w:val="22"/>
          <w:szCs w:val="22"/>
        </w:rPr>
      </w:pPr>
      <w:r w:rsidRPr="007A70EF">
        <w:rPr>
          <w:rFonts w:ascii="Arial" w:hAnsi="Arial" w:cs="Arial"/>
          <w:spacing w:val="-3"/>
          <w:sz w:val="22"/>
          <w:szCs w:val="22"/>
        </w:rPr>
        <w:t>Um das Infektionsrisiko gering zu halten, wird der Schulbetrieb so organisiert, dass möglichst viele Räume ausschließlich von Schülerinnen und Schülern einer Kohorte und nur möglichst wenige Räume von Schülerinnen und Schülern verschiedener Jahrgangsstufen / Kohorten genutzt werden. In der Regel sollte jede Lerngruppe möglichst oft einen eigenen festen Raum nutzen, der von keiner anderen Lerngruppe genutzt wird.</w:t>
      </w:r>
    </w:p>
    <w:p w14:paraId="7B96C3EB" w14:textId="77777777" w:rsidR="006F4173" w:rsidRDefault="006F4173" w:rsidP="007A70EF">
      <w:pPr>
        <w:snapToGrid w:val="0"/>
        <w:spacing w:line="288" w:lineRule="auto"/>
        <w:jc w:val="both"/>
        <w:rPr>
          <w:rFonts w:ascii="Arial" w:hAnsi="Arial" w:cs="Arial"/>
          <w:spacing w:val="-3"/>
          <w:sz w:val="22"/>
          <w:szCs w:val="22"/>
        </w:rPr>
      </w:pPr>
    </w:p>
    <w:p w14:paraId="307A9606" w14:textId="4B1CF634" w:rsidR="00D407BD" w:rsidRPr="007A70EF" w:rsidRDefault="00B874C6" w:rsidP="007A70EF">
      <w:pPr>
        <w:pStyle w:val="berschrift2"/>
        <w:snapToGrid w:val="0"/>
        <w:spacing w:before="0" w:line="288" w:lineRule="auto"/>
        <w:rPr>
          <w:rFonts w:ascii="Arial" w:hAnsi="Arial" w:cs="Arial"/>
          <w:b/>
          <w:color w:val="000000" w:themeColor="text1"/>
          <w:sz w:val="22"/>
          <w:szCs w:val="22"/>
        </w:rPr>
      </w:pPr>
      <w:bookmarkStart w:id="11" w:name="_Toc47339109"/>
      <w:r w:rsidRPr="007A70EF">
        <w:rPr>
          <w:rFonts w:ascii="Arial" w:hAnsi="Arial" w:cs="Arial"/>
          <w:b/>
          <w:color w:val="000000" w:themeColor="text1"/>
          <w:sz w:val="22"/>
          <w:szCs w:val="22"/>
        </w:rPr>
        <w:t>5</w:t>
      </w:r>
      <w:r w:rsidR="00874219" w:rsidRPr="007A70EF">
        <w:rPr>
          <w:rFonts w:ascii="Arial" w:hAnsi="Arial" w:cs="Arial"/>
          <w:b/>
          <w:color w:val="000000" w:themeColor="text1"/>
          <w:sz w:val="22"/>
          <w:szCs w:val="22"/>
        </w:rPr>
        <w:t>.2.</w:t>
      </w:r>
      <w:r w:rsidR="00F40D4F" w:rsidRPr="007A70EF">
        <w:rPr>
          <w:rFonts w:ascii="Arial" w:hAnsi="Arial" w:cs="Arial"/>
          <w:b/>
          <w:color w:val="000000" w:themeColor="text1"/>
          <w:sz w:val="22"/>
          <w:szCs w:val="22"/>
        </w:rPr>
        <w:t xml:space="preserve"> </w:t>
      </w:r>
      <w:r w:rsidR="00D407BD" w:rsidRPr="007A70EF">
        <w:rPr>
          <w:rFonts w:ascii="Arial" w:hAnsi="Arial" w:cs="Arial"/>
          <w:b/>
          <w:color w:val="000000" w:themeColor="text1"/>
          <w:sz w:val="22"/>
          <w:szCs w:val="22"/>
        </w:rPr>
        <w:t>Lüftung der schulischen Räumlichkeiten</w:t>
      </w:r>
      <w:bookmarkEnd w:id="11"/>
    </w:p>
    <w:p w14:paraId="4CB9CC82" w14:textId="77777777" w:rsidR="00AA542E" w:rsidRDefault="007B7A18" w:rsidP="00784416">
      <w:pPr>
        <w:snapToGrid w:val="0"/>
        <w:spacing w:line="288" w:lineRule="auto"/>
        <w:jc w:val="both"/>
        <w:rPr>
          <w:rFonts w:ascii="Arial" w:hAnsi="Arial" w:cs="Arial"/>
          <w:sz w:val="22"/>
          <w:szCs w:val="22"/>
        </w:rPr>
      </w:pPr>
      <w:r w:rsidRPr="007A70EF">
        <w:rPr>
          <w:rFonts w:ascii="Arial" w:hAnsi="Arial" w:cs="Arial"/>
          <w:sz w:val="22"/>
          <w:szCs w:val="22"/>
        </w:rPr>
        <w:t>W</w:t>
      </w:r>
      <w:r w:rsidR="0005245A" w:rsidRPr="007A70EF">
        <w:rPr>
          <w:rFonts w:ascii="Arial" w:hAnsi="Arial" w:cs="Arial"/>
          <w:sz w:val="22"/>
          <w:szCs w:val="22"/>
        </w:rPr>
        <w:t>ichtig ist das regelmäßige und richtige Lüften</w:t>
      </w:r>
      <w:r w:rsidR="009E798A" w:rsidRPr="007A70EF">
        <w:rPr>
          <w:rFonts w:ascii="Arial" w:hAnsi="Arial" w:cs="Arial"/>
          <w:sz w:val="22"/>
          <w:szCs w:val="22"/>
        </w:rPr>
        <w:t xml:space="preserve"> in allen schulischen Räumen</w:t>
      </w:r>
      <w:r w:rsidR="0005245A" w:rsidRPr="007A70EF">
        <w:rPr>
          <w:rFonts w:ascii="Arial" w:hAnsi="Arial" w:cs="Arial"/>
          <w:sz w:val="22"/>
          <w:szCs w:val="22"/>
        </w:rPr>
        <w:t xml:space="preserve">, da dadurch die Innenraumluft ausgetauscht wird. Mehrmals täglich ist eine </w:t>
      </w:r>
      <w:r w:rsidR="0005245A" w:rsidRPr="00B816A8">
        <w:rPr>
          <w:rFonts w:ascii="Arial" w:hAnsi="Arial" w:cs="Arial"/>
          <w:b/>
          <w:sz w:val="22"/>
          <w:szCs w:val="22"/>
        </w:rPr>
        <w:t>Stoßlüftung</w:t>
      </w:r>
      <w:r w:rsidR="0005245A" w:rsidRPr="007A70EF">
        <w:rPr>
          <w:rFonts w:ascii="Arial" w:hAnsi="Arial" w:cs="Arial"/>
          <w:sz w:val="22"/>
          <w:szCs w:val="22"/>
        </w:rPr>
        <w:t xml:space="preserve"> durch vollständig geöffnete Fenster über mehrere Minuten vorzunehmen.</w:t>
      </w:r>
      <w:r w:rsidR="00311134" w:rsidRPr="007A70EF">
        <w:rPr>
          <w:rFonts w:ascii="Arial" w:hAnsi="Arial" w:cs="Arial"/>
          <w:sz w:val="22"/>
          <w:szCs w:val="22"/>
        </w:rPr>
        <w:t xml:space="preserve"> </w:t>
      </w:r>
    </w:p>
    <w:p w14:paraId="6020F175" w14:textId="0EE77EC8" w:rsidR="00854484" w:rsidRPr="007A70EF" w:rsidRDefault="00AA542E" w:rsidP="00784416">
      <w:pPr>
        <w:snapToGrid w:val="0"/>
        <w:spacing w:line="288" w:lineRule="auto"/>
        <w:jc w:val="both"/>
        <w:rPr>
          <w:rFonts w:ascii="Arial" w:hAnsi="Arial" w:cs="Arial"/>
          <w:sz w:val="22"/>
          <w:szCs w:val="22"/>
        </w:rPr>
      </w:pPr>
      <w:r>
        <w:rPr>
          <w:rFonts w:ascii="Arial" w:hAnsi="Arial" w:cs="Arial"/>
          <w:sz w:val="22"/>
          <w:szCs w:val="22"/>
        </w:rPr>
        <w:t xml:space="preserve">Die Schule legt </w:t>
      </w:r>
      <w:r w:rsidR="00854484">
        <w:rPr>
          <w:rFonts w:ascii="Arial" w:hAnsi="Arial" w:cs="Arial"/>
          <w:sz w:val="22"/>
          <w:szCs w:val="22"/>
        </w:rPr>
        <w:t xml:space="preserve">verbindlich fest: Lüften so oft wie möglich / Auch die Fünf-Minuten-Pause dafür nutzen / Spätestens nach 30 Minuten Stoßlüftung. </w:t>
      </w:r>
    </w:p>
    <w:p w14:paraId="00BED557" w14:textId="77777777" w:rsidR="005754D6" w:rsidRPr="005754D6" w:rsidRDefault="005754D6" w:rsidP="005754D6"/>
    <w:p w14:paraId="28977518" w14:textId="19557634" w:rsidR="00FF594F" w:rsidRDefault="00B874C6" w:rsidP="007A70EF">
      <w:pPr>
        <w:pStyle w:val="berschrift2"/>
        <w:snapToGrid w:val="0"/>
        <w:spacing w:before="0" w:line="288" w:lineRule="auto"/>
        <w:rPr>
          <w:rFonts w:ascii="Arial" w:hAnsi="Arial" w:cs="Arial"/>
          <w:b/>
          <w:color w:val="000000" w:themeColor="text1"/>
          <w:sz w:val="22"/>
          <w:szCs w:val="22"/>
        </w:rPr>
      </w:pPr>
      <w:bookmarkStart w:id="12" w:name="_Toc47339110"/>
      <w:r w:rsidRPr="007A70EF">
        <w:rPr>
          <w:rFonts w:ascii="Arial" w:hAnsi="Arial" w:cs="Arial"/>
          <w:b/>
          <w:color w:val="000000" w:themeColor="text1"/>
          <w:sz w:val="22"/>
          <w:szCs w:val="22"/>
        </w:rPr>
        <w:t>5</w:t>
      </w:r>
      <w:r w:rsidR="00874219" w:rsidRPr="007A70EF">
        <w:rPr>
          <w:rFonts w:ascii="Arial" w:hAnsi="Arial" w:cs="Arial"/>
          <w:b/>
          <w:color w:val="000000" w:themeColor="text1"/>
          <w:sz w:val="22"/>
          <w:szCs w:val="22"/>
        </w:rPr>
        <w:t>.3.</w:t>
      </w:r>
      <w:r w:rsidR="00F40D4F" w:rsidRPr="007A70EF">
        <w:rPr>
          <w:rFonts w:ascii="Arial" w:hAnsi="Arial" w:cs="Arial"/>
          <w:b/>
          <w:color w:val="000000" w:themeColor="text1"/>
          <w:sz w:val="22"/>
          <w:szCs w:val="22"/>
        </w:rPr>
        <w:t xml:space="preserve"> </w:t>
      </w:r>
      <w:r w:rsidR="0005245A" w:rsidRPr="007A70EF">
        <w:rPr>
          <w:rFonts w:ascii="Arial" w:hAnsi="Arial" w:cs="Arial"/>
          <w:b/>
          <w:color w:val="000000" w:themeColor="text1"/>
          <w:sz w:val="22"/>
          <w:szCs w:val="22"/>
        </w:rPr>
        <w:t>Reinigung</w:t>
      </w:r>
      <w:r w:rsidR="00063AD8" w:rsidRPr="007A70EF">
        <w:rPr>
          <w:rFonts w:ascii="Arial" w:hAnsi="Arial" w:cs="Arial"/>
          <w:b/>
          <w:color w:val="000000" w:themeColor="text1"/>
          <w:sz w:val="22"/>
          <w:szCs w:val="22"/>
        </w:rPr>
        <w:t xml:space="preserve"> an Schulen</w:t>
      </w:r>
      <w:bookmarkEnd w:id="12"/>
    </w:p>
    <w:p w14:paraId="02E78C53" w14:textId="564177A2" w:rsidR="00F40D4F" w:rsidRPr="007A70EF" w:rsidRDefault="00063AD8" w:rsidP="007A70EF">
      <w:pPr>
        <w:snapToGrid w:val="0"/>
        <w:spacing w:line="288" w:lineRule="auto"/>
        <w:jc w:val="both"/>
        <w:rPr>
          <w:rFonts w:ascii="Arial" w:hAnsi="Arial" w:cs="Arial"/>
          <w:spacing w:val="-3"/>
          <w:sz w:val="22"/>
          <w:szCs w:val="22"/>
        </w:rPr>
      </w:pPr>
      <w:r w:rsidRPr="007A70EF">
        <w:rPr>
          <w:rFonts w:ascii="Arial" w:hAnsi="Arial" w:cs="Arial"/>
          <w:spacing w:val="-3"/>
          <w:sz w:val="22"/>
          <w:szCs w:val="22"/>
        </w:rPr>
        <w:t xml:space="preserve">Für die </w:t>
      </w:r>
      <w:r w:rsidR="007B7A18" w:rsidRPr="007A70EF">
        <w:rPr>
          <w:rFonts w:ascii="Arial" w:hAnsi="Arial" w:cs="Arial"/>
          <w:spacing w:val="-3"/>
          <w:sz w:val="22"/>
          <w:szCs w:val="22"/>
        </w:rPr>
        <w:t>R</w:t>
      </w:r>
      <w:r w:rsidRPr="007A70EF">
        <w:rPr>
          <w:rFonts w:ascii="Arial" w:hAnsi="Arial" w:cs="Arial"/>
          <w:spacing w:val="-3"/>
          <w:sz w:val="22"/>
          <w:szCs w:val="22"/>
        </w:rPr>
        <w:t>einigung gelten grundsätzlich die Leistungsbeschreibung für Gebäude-, Glas- und Fensterrahmenreinigung – in den von der Freien und Hansestadt Hamburg genutzten Gebäuden - (Ausgabe 2016) und die Reinigungspläne für Schulen und Sporthallen (Stand:</w:t>
      </w:r>
      <w:r w:rsidR="00BF04D3" w:rsidRPr="007A70EF">
        <w:rPr>
          <w:rFonts w:ascii="Arial" w:hAnsi="Arial" w:cs="Arial"/>
          <w:spacing w:val="-3"/>
          <w:sz w:val="22"/>
          <w:szCs w:val="22"/>
        </w:rPr>
        <w:t xml:space="preserve"> </w:t>
      </w:r>
      <w:r w:rsidRPr="007A70EF">
        <w:rPr>
          <w:rFonts w:ascii="Arial" w:hAnsi="Arial" w:cs="Arial"/>
          <w:spacing w:val="-3"/>
          <w:sz w:val="22"/>
          <w:szCs w:val="22"/>
        </w:rPr>
        <w:t>08.07.2016).</w:t>
      </w:r>
    </w:p>
    <w:p w14:paraId="6283CA21" w14:textId="1DB582CC" w:rsidR="0094456E" w:rsidRPr="007A70EF" w:rsidRDefault="0094456E" w:rsidP="007A70EF">
      <w:pPr>
        <w:snapToGrid w:val="0"/>
        <w:spacing w:line="288" w:lineRule="auto"/>
        <w:jc w:val="both"/>
        <w:rPr>
          <w:rFonts w:ascii="Arial" w:hAnsi="Arial" w:cs="Arial"/>
          <w:sz w:val="22"/>
          <w:szCs w:val="22"/>
        </w:rPr>
      </w:pPr>
      <w:r w:rsidRPr="007A70EF">
        <w:rPr>
          <w:rFonts w:ascii="Arial" w:hAnsi="Arial" w:cs="Arial"/>
          <w:sz w:val="22"/>
          <w:szCs w:val="22"/>
        </w:rPr>
        <w:t xml:space="preserve">Darüber hinaus werden die Reinigungsintervalle moderat an die früheren Regelungen angepasst, wobei die Schülerinnen und Schüler wie gewohnt die Stühle am Ende des Schultages auf die Tische stellen und den Klassenraum besenrein hinterlassen. Die Maßnahmen verpflichten gleichzeitig die Schulgemeinschaft, auf Sauberkeit besonders in </w:t>
      </w:r>
      <w:r w:rsidR="00F06E67" w:rsidRPr="007A70EF">
        <w:rPr>
          <w:rFonts w:ascii="Arial" w:hAnsi="Arial" w:cs="Arial"/>
          <w:sz w:val="22"/>
          <w:szCs w:val="22"/>
        </w:rPr>
        <w:t>den Sanitärbereichen zu achten.</w:t>
      </w:r>
    </w:p>
    <w:p w14:paraId="488A40E4" w14:textId="77777777" w:rsidR="00FF594F" w:rsidRPr="007A70EF" w:rsidRDefault="00FF594F" w:rsidP="007A70EF">
      <w:pPr>
        <w:snapToGrid w:val="0"/>
        <w:spacing w:line="288" w:lineRule="auto"/>
        <w:jc w:val="both"/>
        <w:rPr>
          <w:rFonts w:ascii="Arial" w:hAnsi="Arial" w:cs="Arial"/>
          <w:sz w:val="22"/>
          <w:szCs w:val="22"/>
        </w:rPr>
      </w:pPr>
    </w:p>
    <w:p w14:paraId="4760A385" w14:textId="061E89CB" w:rsidR="00B87B51" w:rsidRPr="007A70EF" w:rsidRDefault="00B874C6" w:rsidP="007A70EF">
      <w:pPr>
        <w:pStyle w:val="berschrift2"/>
        <w:snapToGrid w:val="0"/>
        <w:spacing w:before="0" w:line="288" w:lineRule="auto"/>
        <w:rPr>
          <w:rFonts w:ascii="Arial" w:hAnsi="Arial" w:cs="Arial"/>
          <w:b/>
          <w:color w:val="000000" w:themeColor="text1"/>
          <w:sz w:val="22"/>
          <w:szCs w:val="22"/>
        </w:rPr>
      </w:pPr>
      <w:bookmarkStart w:id="13" w:name="_Toc47339111"/>
      <w:r w:rsidRPr="007A70EF">
        <w:rPr>
          <w:rFonts w:ascii="Arial" w:hAnsi="Arial" w:cs="Arial"/>
          <w:b/>
          <w:color w:val="000000" w:themeColor="text1"/>
          <w:sz w:val="22"/>
          <w:szCs w:val="22"/>
        </w:rPr>
        <w:t>5</w:t>
      </w:r>
      <w:r w:rsidR="00874219" w:rsidRPr="007A70EF">
        <w:rPr>
          <w:rFonts w:ascii="Arial" w:hAnsi="Arial" w:cs="Arial"/>
          <w:b/>
          <w:color w:val="000000" w:themeColor="text1"/>
          <w:sz w:val="22"/>
          <w:szCs w:val="22"/>
        </w:rPr>
        <w:t>.4</w:t>
      </w:r>
      <w:r w:rsidR="008D49B9" w:rsidRPr="007A70EF">
        <w:rPr>
          <w:rFonts w:ascii="Arial" w:hAnsi="Arial" w:cs="Arial"/>
          <w:b/>
          <w:color w:val="000000" w:themeColor="text1"/>
          <w:sz w:val="22"/>
          <w:szCs w:val="22"/>
        </w:rPr>
        <w:t xml:space="preserve">. </w:t>
      </w:r>
      <w:r w:rsidR="009179B6" w:rsidRPr="007A70EF">
        <w:rPr>
          <w:rFonts w:ascii="Arial" w:hAnsi="Arial" w:cs="Arial"/>
          <w:b/>
          <w:color w:val="000000" w:themeColor="text1"/>
          <w:sz w:val="22"/>
          <w:szCs w:val="22"/>
        </w:rPr>
        <w:t>Hygiene im Sanitärbereich</w:t>
      </w:r>
      <w:bookmarkEnd w:id="13"/>
      <w:r w:rsidR="0005245A" w:rsidRPr="007A70EF">
        <w:rPr>
          <w:rFonts w:ascii="Arial" w:hAnsi="Arial" w:cs="Arial"/>
          <w:b/>
          <w:color w:val="000000" w:themeColor="text1"/>
          <w:sz w:val="22"/>
          <w:szCs w:val="22"/>
        </w:rPr>
        <w:t xml:space="preserve"> </w:t>
      </w:r>
    </w:p>
    <w:p w14:paraId="54D6C836" w14:textId="1C2C5127" w:rsidR="00AC6099" w:rsidRPr="007A70EF" w:rsidRDefault="004C2855" w:rsidP="007A70EF">
      <w:pPr>
        <w:snapToGrid w:val="0"/>
        <w:spacing w:line="288" w:lineRule="auto"/>
        <w:jc w:val="both"/>
        <w:rPr>
          <w:rFonts w:ascii="Arial" w:hAnsi="Arial" w:cs="Arial"/>
          <w:sz w:val="22"/>
          <w:szCs w:val="22"/>
        </w:rPr>
      </w:pPr>
      <w:r>
        <w:rPr>
          <w:rFonts w:ascii="Arial" w:hAnsi="Arial" w:cs="Arial"/>
          <w:color w:val="000000"/>
          <w:sz w:val="22"/>
          <w:szCs w:val="22"/>
        </w:rPr>
        <w:t>Gemäß Hygiene-Plan vom 1.8.2020 für alle Schulen Hamburgs gilt: „T</w:t>
      </w:r>
      <w:r w:rsidR="004E513F" w:rsidRPr="007A70EF">
        <w:rPr>
          <w:rFonts w:ascii="Arial" w:hAnsi="Arial" w:cs="Arial"/>
          <w:sz w:val="22"/>
          <w:szCs w:val="22"/>
        </w:rPr>
        <w:t xml:space="preserve">oilettenbecken, Urinale, </w:t>
      </w:r>
      <w:r w:rsidR="00AA3F22" w:rsidRPr="007A70EF">
        <w:rPr>
          <w:rFonts w:ascii="Arial" w:hAnsi="Arial" w:cs="Arial"/>
          <w:sz w:val="22"/>
          <w:szCs w:val="22"/>
        </w:rPr>
        <w:t xml:space="preserve">Toilettensitze, Armaturen </w:t>
      </w:r>
      <w:r w:rsidR="00E805CF" w:rsidRPr="007A70EF">
        <w:rPr>
          <w:rFonts w:ascii="Arial" w:hAnsi="Arial" w:cs="Arial"/>
          <w:sz w:val="22"/>
          <w:szCs w:val="22"/>
        </w:rPr>
        <w:t xml:space="preserve">und </w:t>
      </w:r>
      <w:r w:rsidR="0005245A" w:rsidRPr="007A70EF">
        <w:rPr>
          <w:rFonts w:ascii="Arial" w:hAnsi="Arial" w:cs="Arial"/>
          <w:sz w:val="22"/>
          <w:szCs w:val="22"/>
        </w:rPr>
        <w:t xml:space="preserve">Waschbecken </w:t>
      </w:r>
      <w:r w:rsidR="009A3C1A" w:rsidRPr="007A70EF">
        <w:rPr>
          <w:rFonts w:ascii="Arial" w:hAnsi="Arial" w:cs="Arial"/>
          <w:sz w:val="22"/>
          <w:szCs w:val="22"/>
        </w:rPr>
        <w:t>werden</w:t>
      </w:r>
      <w:r w:rsidR="0005245A" w:rsidRPr="007A70EF">
        <w:rPr>
          <w:rFonts w:ascii="Arial" w:hAnsi="Arial" w:cs="Arial"/>
          <w:sz w:val="22"/>
          <w:szCs w:val="22"/>
        </w:rPr>
        <w:t xml:space="preserve"> </w:t>
      </w:r>
      <w:r w:rsidR="00AA542E">
        <w:rPr>
          <w:rFonts w:ascii="Arial" w:hAnsi="Arial" w:cs="Arial"/>
          <w:sz w:val="22"/>
          <w:szCs w:val="22"/>
        </w:rPr>
        <w:t xml:space="preserve">(…) </w:t>
      </w:r>
      <w:r w:rsidR="00034774" w:rsidRPr="007A70EF">
        <w:rPr>
          <w:rFonts w:ascii="Arial" w:hAnsi="Arial" w:cs="Arial"/>
          <w:sz w:val="22"/>
          <w:szCs w:val="22"/>
        </w:rPr>
        <w:t>zweimal</w:t>
      </w:r>
      <w:r w:rsidR="00C54C29" w:rsidRPr="007A70EF">
        <w:rPr>
          <w:rFonts w:ascii="Arial" w:hAnsi="Arial" w:cs="Arial"/>
          <w:sz w:val="22"/>
          <w:szCs w:val="22"/>
        </w:rPr>
        <w:t xml:space="preserve"> </w:t>
      </w:r>
      <w:r w:rsidR="0005245A" w:rsidRPr="007A70EF">
        <w:rPr>
          <w:rFonts w:ascii="Arial" w:hAnsi="Arial" w:cs="Arial"/>
          <w:sz w:val="22"/>
          <w:szCs w:val="22"/>
        </w:rPr>
        <w:t>täglich</w:t>
      </w:r>
      <w:r w:rsidR="00F861A5" w:rsidRPr="007A70EF">
        <w:rPr>
          <w:rFonts w:ascii="Arial" w:hAnsi="Arial" w:cs="Arial"/>
          <w:sz w:val="22"/>
          <w:szCs w:val="22"/>
        </w:rPr>
        <w:t xml:space="preserve"> </w:t>
      </w:r>
      <w:r w:rsidR="009A3C1A" w:rsidRPr="007A70EF">
        <w:rPr>
          <w:rFonts w:ascii="Arial" w:hAnsi="Arial" w:cs="Arial"/>
          <w:sz w:val="22"/>
          <w:szCs w:val="22"/>
        </w:rPr>
        <w:t>gereinigt</w:t>
      </w:r>
      <w:r w:rsidR="0005245A" w:rsidRPr="007A70EF">
        <w:rPr>
          <w:rFonts w:ascii="Arial" w:hAnsi="Arial" w:cs="Arial"/>
          <w:sz w:val="22"/>
          <w:szCs w:val="22"/>
        </w:rPr>
        <w:t>.</w:t>
      </w:r>
      <w:r>
        <w:rPr>
          <w:rFonts w:ascii="Arial" w:hAnsi="Arial" w:cs="Arial"/>
          <w:sz w:val="22"/>
          <w:szCs w:val="22"/>
        </w:rPr>
        <w:t>“</w:t>
      </w:r>
      <w:r w:rsidR="0006094E" w:rsidRPr="007A70EF">
        <w:rPr>
          <w:rFonts w:ascii="Arial" w:hAnsi="Arial" w:cs="Arial"/>
          <w:sz w:val="22"/>
          <w:szCs w:val="22"/>
        </w:rPr>
        <w:t xml:space="preserve"> </w:t>
      </w:r>
    </w:p>
    <w:p w14:paraId="28AC5C0F" w14:textId="77777777" w:rsidR="007F04EF" w:rsidRPr="007A70EF" w:rsidRDefault="007F04EF" w:rsidP="007A70EF">
      <w:pPr>
        <w:snapToGrid w:val="0"/>
        <w:spacing w:line="288" w:lineRule="auto"/>
        <w:jc w:val="both"/>
        <w:rPr>
          <w:rFonts w:ascii="Arial" w:hAnsi="Arial" w:cs="Arial"/>
          <w:b/>
          <w:sz w:val="22"/>
          <w:szCs w:val="22"/>
        </w:rPr>
      </w:pPr>
    </w:p>
    <w:p w14:paraId="3E54EE1D" w14:textId="77777777" w:rsidR="000D2B51" w:rsidRPr="007A70EF" w:rsidRDefault="000D2B51" w:rsidP="007A70EF">
      <w:pPr>
        <w:snapToGrid w:val="0"/>
        <w:spacing w:line="288" w:lineRule="auto"/>
        <w:jc w:val="both"/>
        <w:rPr>
          <w:rFonts w:ascii="Arial" w:hAnsi="Arial" w:cs="Arial"/>
          <w:b/>
          <w:sz w:val="22"/>
          <w:szCs w:val="22"/>
        </w:rPr>
      </w:pPr>
    </w:p>
    <w:p w14:paraId="77546EF5" w14:textId="36945DC6" w:rsidR="00B87B51" w:rsidRPr="007A70EF" w:rsidRDefault="00B874C6" w:rsidP="007A70EF">
      <w:pPr>
        <w:pStyle w:val="berschrift1"/>
        <w:snapToGrid w:val="0"/>
        <w:spacing w:before="0" w:line="288" w:lineRule="auto"/>
        <w:rPr>
          <w:rFonts w:ascii="Arial" w:hAnsi="Arial" w:cs="Arial"/>
          <w:b/>
          <w:color w:val="000000" w:themeColor="text1"/>
          <w:sz w:val="22"/>
          <w:szCs w:val="22"/>
        </w:rPr>
      </w:pPr>
      <w:bookmarkStart w:id="14" w:name="_Toc47339112"/>
      <w:r w:rsidRPr="007A70EF">
        <w:rPr>
          <w:rFonts w:ascii="Arial" w:hAnsi="Arial" w:cs="Arial"/>
          <w:b/>
          <w:color w:val="000000" w:themeColor="text1"/>
          <w:sz w:val="22"/>
          <w:szCs w:val="22"/>
        </w:rPr>
        <w:t xml:space="preserve">6. </w:t>
      </w:r>
      <w:r w:rsidR="007A70EF">
        <w:rPr>
          <w:rFonts w:ascii="Arial" w:hAnsi="Arial" w:cs="Arial"/>
          <w:b/>
          <w:color w:val="000000" w:themeColor="text1"/>
          <w:sz w:val="22"/>
          <w:szCs w:val="22"/>
        </w:rPr>
        <w:t>Infektionsschutz in den künstlerischen Fächern und in Sport</w:t>
      </w:r>
      <w:bookmarkEnd w:id="14"/>
    </w:p>
    <w:p w14:paraId="30C739B7" w14:textId="77777777" w:rsidR="00B816A8" w:rsidRDefault="002234A9" w:rsidP="007A70EF">
      <w:pPr>
        <w:snapToGrid w:val="0"/>
        <w:spacing w:line="288" w:lineRule="auto"/>
        <w:jc w:val="both"/>
        <w:rPr>
          <w:rFonts w:ascii="Arial" w:hAnsi="Arial" w:cs="Arial"/>
          <w:sz w:val="22"/>
          <w:szCs w:val="22"/>
        </w:rPr>
      </w:pPr>
      <w:r w:rsidRPr="007A70EF">
        <w:rPr>
          <w:rFonts w:ascii="Arial" w:hAnsi="Arial" w:cs="Arial"/>
          <w:sz w:val="22"/>
          <w:szCs w:val="22"/>
        </w:rPr>
        <w:t>Wie in allen anderen Fächern finden auch der Unterricht in den künstlerischen Fächern und der Sportunterricht im Klassenverband oder in klassenübergreifenden Lerngruppen, jedoch nicht in jahrgangsübergreifenden Lerngruppen statt</w:t>
      </w:r>
      <w:r w:rsidR="00B816A8">
        <w:rPr>
          <w:rFonts w:ascii="Arial" w:hAnsi="Arial" w:cs="Arial"/>
          <w:sz w:val="22"/>
          <w:szCs w:val="22"/>
        </w:rPr>
        <w:t>.</w:t>
      </w:r>
    </w:p>
    <w:p w14:paraId="31C8FBCC" w14:textId="77777777" w:rsidR="005614AB" w:rsidRDefault="005614AB" w:rsidP="007A70EF">
      <w:pPr>
        <w:snapToGrid w:val="0"/>
        <w:spacing w:line="288" w:lineRule="auto"/>
        <w:rPr>
          <w:rFonts w:ascii="Arial" w:hAnsi="Arial" w:cs="Arial"/>
          <w:b/>
          <w:sz w:val="22"/>
          <w:szCs w:val="22"/>
        </w:rPr>
      </w:pPr>
    </w:p>
    <w:p w14:paraId="2A20C6DA" w14:textId="7C3FE62B" w:rsidR="00FF594F" w:rsidRPr="007A70EF" w:rsidRDefault="002234A9" w:rsidP="007A70EF">
      <w:pPr>
        <w:snapToGrid w:val="0"/>
        <w:spacing w:line="288" w:lineRule="auto"/>
        <w:rPr>
          <w:rFonts w:ascii="Arial" w:hAnsi="Arial" w:cs="Arial"/>
          <w:b/>
          <w:sz w:val="22"/>
          <w:szCs w:val="22"/>
        </w:rPr>
      </w:pPr>
      <w:r w:rsidRPr="007A70EF">
        <w:rPr>
          <w:rFonts w:ascii="Arial" w:hAnsi="Arial" w:cs="Arial"/>
          <w:b/>
          <w:sz w:val="22"/>
          <w:szCs w:val="22"/>
        </w:rPr>
        <w:t>Musik</w:t>
      </w:r>
    </w:p>
    <w:p w14:paraId="54F2B381" w14:textId="221ADBBA" w:rsidR="00404FE9" w:rsidRPr="007A70EF" w:rsidRDefault="00B816A8" w:rsidP="007A70EF">
      <w:pPr>
        <w:snapToGrid w:val="0"/>
        <w:spacing w:line="288" w:lineRule="auto"/>
        <w:rPr>
          <w:rFonts w:ascii="Arial" w:hAnsi="Arial" w:cs="Arial"/>
          <w:sz w:val="22"/>
          <w:szCs w:val="22"/>
        </w:rPr>
      </w:pPr>
      <w:r>
        <w:rPr>
          <w:rFonts w:ascii="Arial" w:hAnsi="Arial" w:cs="Arial"/>
          <w:sz w:val="22"/>
          <w:szCs w:val="22"/>
        </w:rPr>
        <w:lastRenderedPageBreak/>
        <w:t>B</w:t>
      </w:r>
      <w:r w:rsidR="00404FE9" w:rsidRPr="007A70EF">
        <w:rPr>
          <w:rFonts w:ascii="Arial" w:hAnsi="Arial" w:cs="Arial"/>
          <w:sz w:val="22"/>
          <w:szCs w:val="22"/>
        </w:rPr>
        <w:t xml:space="preserve">eim Gesang, beim Spielen von Blasinstrumenten und beim Tanz </w:t>
      </w:r>
      <w:r>
        <w:rPr>
          <w:rFonts w:ascii="Arial" w:hAnsi="Arial" w:cs="Arial"/>
          <w:sz w:val="22"/>
          <w:szCs w:val="22"/>
        </w:rPr>
        <w:t xml:space="preserve">sind bis </w:t>
      </w:r>
      <w:r w:rsidR="00404FE9" w:rsidRPr="007A70EF">
        <w:rPr>
          <w:rFonts w:ascii="Arial" w:hAnsi="Arial" w:cs="Arial"/>
          <w:sz w:val="22"/>
          <w:szCs w:val="22"/>
        </w:rPr>
        <w:t xml:space="preserve">auf </w:t>
      </w:r>
      <w:proofErr w:type="gramStart"/>
      <w:r>
        <w:rPr>
          <w:rFonts w:ascii="Arial" w:hAnsi="Arial" w:cs="Arial"/>
          <w:sz w:val="22"/>
          <w:szCs w:val="22"/>
        </w:rPr>
        <w:t>W</w:t>
      </w:r>
      <w:r w:rsidR="00404FE9" w:rsidRPr="007A70EF">
        <w:rPr>
          <w:rFonts w:ascii="Arial" w:hAnsi="Arial" w:cs="Arial"/>
          <w:sz w:val="22"/>
          <w:szCs w:val="22"/>
        </w:rPr>
        <w:t>eiteres</w:t>
      </w:r>
      <w:proofErr w:type="gramEnd"/>
      <w:r w:rsidR="00404FE9" w:rsidRPr="007A70EF">
        <w:rPr>
          <w:rFonts w:ascii="Arial" w:hAnsi="Arial" w:cs="Arial"/>
          <w:sz w:val="22"/>
          <w:szCs w:val="22"/>
        </w:rPr>
        <w:t xml:space="preserve"> </w:t>
      </w:r>
      <w:r w:rsidR="00404FE9" w:rsidRPr="007A70EF">
        <w:rPr>
          <w:rFonts w:ascii="Arial" w:hAnsi="Arial" w:cs="Arial"/>
          <w:b/>
          <w:sz w:val="22"/>
          <w:szCs w:val="22"/>
        </w:rPr>
        <w:t>auch zwischen Schülerinnen und Schülern einer Klasse oder einer Jahrgangsstufe</w:t>
      </w:r>
      <w:r w:rsidR="00404FE9" w:rsidRPr="007A70EF">
        <w:rPr>
          <w:rFonts w:ascii="Arial" w:hAnsi="Arial" w:cs="Arial"/>
          <w:sz w:val="22"/>
          <w:szCs w:val="22"/>
        </w:rPr>
        <w:t xml:space="preserve"> ein Mindestabstand von 2,50 Metern</w:t>
      </w:r>
      <w:r>
        <w:rPr>
          <w:rFonts w:ascii="Arial" w:hAnsi="Arial" w:cs="Arial"/>
          <w:sz w:val="22"/>
          <w:szCs w:val="22"/>
        </w:rPr>
        <w:t xml:space="preserve"> einzuhalten</w:t>
      </w:r>
      <w:r w:rsidR="00404FE9" w:rsidRPr="007A70EF">
        <w:rPr>
          <w:rFonts w:ascii="Arial" w:hAnsi="Arial" w:cs="Arial"/>
          <w:sz w:val="22"/>
          <w:szCs w:val="22"/>
        </w:rPr>
        <w:t xml:space="preserve">. </w:t>
      </w:r>
      <w:r>
        <w:rPr>
          <w:rFonts w:ascii="Arial" w:hAnsi="Arial" w:cs="Arial"/>
          <w:sz w:val="22"/>
          <w:szCs w:val="22"/>
        </w:rPr>
        <w:t xml:space="preserve">Die </w:t>
      </w:r>
      <w:r w:rsidR="00404FE9" w:rsidRPr="007A70EF">
        <w:rPr>
          <w:rFonts w:ascii="Arial" w:hAnsi="Arial" w:cs="Arial"/>
          <w:sz w:val="22"/>
          <w:szCs w:val="22"/>
        </w:rPr>
        <w:t xml:space="preserve">Instrumentenweitergabe innerhalb einer Unterrichtsstunde unter den Schülerinnen und Schülern </w:t>
      </w:r>
      <w:r>
        <w:rPr>
          <w:rFonts w:ascii="Arial" w:hAnsi="Arial" w:cs="Arial"/>
          <w:sz w:val="22"/>
          <w:szCs w:val="22"/>
        </w:rPr>
        <w:t xml:space="preserve">ist </w:t>
      </w:r>
      <w:r w:rsidR="00404FE9" w:rsidRPr="007A70EF">
        <w:rPr>
          <w:rFonts w:ascii="Arial" w:hAnsi="Arial" w:cs="Arial"/>
          <w:sz w:val="22"/>
          <w:szCs w:val="22"/>
        </w:rPr>
        <w:t>zu vermeiden.</w:t>
      </w:r>
    </w:p>
    <w:p w14:paraId="347B98A8" w14:textId="77777777" w:rsidR="00FF594F" w:rsidRPr="007A70EF" w:rsidRDefault="00FF594F" w:rsidP="007A70EF">
      <w:pPr>
        <w:snapToGrid w:val="0"/>
        <w:spacing w:line="288" w:lineRule="auto"/>
        <w:rPr>
          <w:rFonts w:ascii="Arial" w:hAnsi="Arial" w:cs="Arial"/>
          <w:b/>
          <w:sz w:val="22"/>
          <w:szCs w:val="22"/>
        </w:rPr>
      </w:pPr>
    </w:p>
    <w:p w14:paraId="78F9A49F" w14:textId="3DEE5BAE" w:rsidR="00FF594F" w:rsidRPr="007A70EF" w:rsidRDefault="002234A9" w:rsidP="007A70EF">
      <w:pPr>
        <w:snapToGrid w:val="0"/>
        <w:spacing w:line="288" w:lineRule="auto"/>
        <w:rPr>
          <w:rFonts w:ascii="Arial" w:hAnsi="Arial" w:cs="Arial"/>
          <w:b/>
          <w:sz w:val="22"/>
          <w:szCs w:val="22"/>
        </w:rPr>
      </w:pPr>
      <w:r w:rsidRPr="007A70EF">
        <w:rPr>
          <w:rFonts w:ascii="Arial" w:hAnsi="Arial" w:cs="Arial"/>
          <w:b/>
          <w:sz w:val="22"/>
          <w:szCs w:val="22"/>
        </w:rPr>
        <w:t>Theater</w:t>
      </w:r>
    </w:p>
    <w:p w14:paraId="05CA2CAD" w14:textId="59DF9369" w:rsidR="002234A9" w:rsidRPr="007A70EF" w:rsidRDefault="002234A9" w:rsidP="007A70EF">
      <w:pPr>
        <w:snapToGrid w:val="0"/>
        <w:spacing w:line="288" w:lineRule="auto"/>
        <w:rPr>
          <w:rFonts w:ascii="Arial" w:hAnsi="Arial" w:cs="Arial"/>
          <w:sz w:val="22"/>
          <w:szCs w:val="22"/>
        </w:rPr>
      </w:pPr>
      <w:r w:rsidRPr="007A70EF">
        <w:rPr>
          <w:rFonts w:ascii="Arial" w:hAnsi="Arial" w:cs="Arial"/>
          <w:sz w:val="22"/>
          <w:szCs w:val="22"/>
        </w:rPr>
        <w:t>Um Körperkontakt zu vermeiden, werden immer nur wenige Personen gleichzeitig im Raum und auf der Bühne agieren können. Außerdem gilt für das Sprechen im Chor bis auf weiteres ein Mindestabstand von 2,50 Metern.</w:t>
      </w:r>
    </w:p>
    <w:p w14:paraId="12ACFB11" w14:textId="77777777" w:rsidR="00FF594F" w:rsidRPr="007A70EF" w:rsidRDefault="00FF594F" w:rsidP="007A70EF">
      <w:pPr>
        <w:snapToGrid w:val="0"/>
        <w:spacing w:line="288" w:lineRule="auto"/>
        <w:rPr>
          <w:rFonts w:ascii="Arial" w:hAnsi="Arial" w:cs="Arial"/>
          <w:b/>
          <w:sz w:val="22"/>
          <w:szCs w:val="22"/>
        </w:rPr>
      </w:pPr>
    </w:p>
    <w:p w14:paraId="4066BA1D" w14:textId="788FC10F" w:rsidR="00FF594F" w:rsidRPr="007A70EF" w:rsidRDefault="002234A9" w:rsidP="007A70EF">
      <w:pPr>
        <w:snapToGrid w:val="0"/>
        <w:spacing w:line="288" w:lineRule="auto"/>
        <w:rPr>
          <w:rFonts w:ascii="Arial" w:hAnsi="Arial" w:cs="Arial"/>
          <w:b/>
          <w:sz w:val="22"/>
          <w:szCs w:val="22"/>
        </w:rPr>
      </w:pPr>
      <w:r w:rsidRPr="007A70EF">
        <w:rPr>
          <w:rFonts w:ascii="Arial" w:hAnsi="Arial" w:cs="Arial"/>
          <w:b/>
          <w:sz w:val="22"/>
          <w:szCs w:val="22"/>
        </w:rPr>
        <w:t>Sport</w:t>
      </w:r>
    </w:p>
    <w:p w14:paraId="1C202CF4" w14:textId="0E4BC1EB" w:rsidR="002234A9" w:rsidRPr="007A70EF" w:rsidRDefault="006A013B" w:rsidP="007A70EF">
      <w:pPr>
        <w:snapToGrid w:val="0"/>
        <w:spacing w:line="288" w:lineRule="auto"/>
        <w:jc w:val="both"/>
        <w:rPr>
          <w:rFonts w:ascii="Arial" w:hAnsi="Arial" w:cs="Arial"/>
          <w:sz w:val="22"/>
          <w:szCs w:val="22"/>
        </w:rPr>
      </w:pPr>
      <w:r w:rsidRPr="007A70EF">
        <w:rPr>
          <w:rFonts w:ascii="Arial" w:hAnsi="Arial" w:cs="Arial"/>
          <w:sz w:val="22"/>
          <w:szCs w:val="22"/>
        </w:rPr>
        <w:t>Unterrichtssituationen mit dir</w:t>
      </w:r>
      <w:r w:rsidR="00853A12" w:rsidRPr="007A70EF">
        <w:rPr>
          <w:rFonts w:ascii="Arial" w:hAnsi="Arial" w:cs="Arial"/>
          <w:sz w:val="22"/>
          <w:szCs w:val="22"/>
        </w:rPr>
        <w:t>ektem Körperkontakt sind zu verm</w:t>
      </w:r>
      <w:r w:rsidRPr="007A70EF">
        <w:rPr>
          <w:rFonts w:ascii="Arial" w:hAnsi="Arial" w:cs="Arial"/>
          <w:sz w:val="22"/>
          <w:szCs w:val="22"/>
        </w:rPr>
        <w:t>eiden</w:t>
      </w:r>
      <w:r w:rsidR="00853A12" w:rsidRPr="007A70EF">
        <w:rPr>
          <w:rFonts w:ascii="Arial" w:hAnsi="Arial" w:cs="Arial"/>
          <w:sz w:val="22"/>
          <w:szCs w:val="22"/>
        </w:rPr>
        <w:t>.</w:t>
      </w:r>
      <w:r w:rsidRPr="007A70EF">
        <w:rPr>
          <w:rFonts w:ascii="Arial" w:hAnsi="Arial" w:cs="Arial"/>
          <w:sz w:val="22"/>
          <w:szCs w:val="22"/>
        </w:rPr>
        <w:t xml:space="preserve"> </w:t>
      </w:r>
      <w:r w:rsidR="002234A9" w:rsidRPr="007A70EF">
        <w:rPr>
          <w:rFonts w:ascii="Arial" w:hAnsi="Arial" w:cs="Arial"/>
          <w:sz w:val="22"/>
          <w:szCs w:val="22"/>
        </w:rPr>
        <w:t xml:space="preserve">Die körperbetonten Bewegungsfelder „Spielen“ sowie „Kämpfen und Verteidigen“ können </w:t>
      </w:r>
      <w:r w:rsidR="00853A12" w:rsidRPr="007A70EF">
        <w:rPr>
          <w:rFonts w:ascii="Arial" w:hAnsi="Arial" w:cs="Arial"/>
          <w:sz w:val="22"/>
          <w:szCs w:val="22"/>
        </w:rPr>
        <w:t xml:space="preserve">daher </w:t>
      </w:r>
      <w:r w:rsidR="002234A9" w:rsidRPr="007A70EF">
        <w:rPr>
          <w:rFonts w:ascii="Arial" w:hAnsi="Arial" w:cs="Arial"/>
          <w:sz w:val="22"/>
          <w:szCs w:val="22"/>
        </w:rPr>
        <w:t xml:space="preserve">derzeit </w:t>
      </w:r>
      <w:r w:rsidR="002234A9" w:rsidRPr="00B816A8">
        <w:rPr>
          <w:rFonts w:ascii="Arial" w:hAnsi="Arial" w:cs="Arial"/>
          <w:b/>
          <w:sz w:val="22"/>
          <w:szCs w:val="22"/>
        </w:rPr>
        <w:t xml:space="preserve">nicht </w:t>
      </w:r>
      <w:r w:rsidR="002234A9" w:rsidRPr="007A70EF">
        <w:rPr>
          <w:rFonts w:ascii="Arial" w:hAnsi="Arial" w:cs="Arial"/>
          <w:sz w:val="22"/>
          <w:szCs w:val="22"/>
        </w:rPr>
        <w:t xml:space="preserve">unterrichtet werden. </w:t>
      </w:r>
    </w:p>
    <w:p w14:paraId="293C8584" w14:textId="77777777" w:rsidR="00FF594F" w:rsidRPr="007A70EF" w:rsidRDefault="00FF594F" w:rsidP="007A70EF">
      <w:pPr>
        <w:snapToGrid w:val="0"/>
        <w:spacing w:line="288" w:lineRule="auto"/>
        <w:jc w:val="both"/>
        <w:rPr>
          <w:rFonts w:ascii="Arial" w:hAnsi="Arial" w:cs="Arial"/>
          <w:sz w:val="22"/>
          <w:szCs w:val="22"/>
        </w:rPr>
      </w:pPr>
    </w:p>
    <w:p w14:paraId="17EBE40F" w14:textId="63B6D82A" w:rsidR="00FF594F" w:rsidRPr="007A70EF" w:rsidRDefault="002234A9" w:rsidP="007A70EF">
      <w:pPr>
        <w:snapToGrid w:val="0"/>
        <w:spacing w:line="288" w:lineRule="auto"/>
        <w:rPr>
          <w:rFonts w:ascii="Arial" w:hAnsi="Arial" w:cs="Arial"/>
          <w:b/>
          <w:sz w:val="22"/>
          <w:szCs w:val="22"/>
        </w:rPr>
      </w:pPr>
      <w:r w:rsidRPr="007A70EF">
        <w:rPr>
          <w:rFonts w:ascii="Arial" w:hAnsi="Arial" w:cs="Arial"/>
          <w:b/>
          <w:sz w:val="22"/>
          <w:szCs w:val="22"/>
        </w:rPr>
        <w:t>Schwimmen</w:t>
      </w:r>
    </w:p>
    <w:p w14:paraId="61A1210D" w14:textId="6394E4FE" w:rsidR="000D2B51" w:rsidRPr="007A70EF" w:rsidRDefault="002234A9" w:rsidP="007A70EF">
      <w:pPr>
        <w:snapToGrid w:val="0"/>
        <w:spacing w:line="288" w:lineRule="auto"/>
        <w:rPr>
          <w:rFonts w:ascii="Arial" w:hAnsi="Arial" w:cs="Arial"/>
          <w:b/>
          <w:sz w:val="22"/>
          <w:szCs w:val="22"/>
        </w:rPr>
      </w:pPr>
      <w:r w:rsidRPr="007A70EF">
        <w:rPr>
          <w:rFonts w:ascii="Arial" w:hAnsi="Arial" w:cs="Arial"/>
          <w:sz w:val="22"/>
          <w:szCs w:val="22"/>
        </w:rPr>
        <w:t>Im Schwimm</w:t>
      </w:r>
      <w:r w:rsidR="005614AB">
        <w:rPr>
          <w:rFonts w:ascii="Arial" w:hAnsi="Arial" w:cs="Arial"/>
          <w:sz w:val="22"/>
          <w:szCs w:val="22"/>
        </w:rPr>
        <w:t>-U</w:t>
      </w:r>
      <w:r w:rsidRPr="007A70EF">
        <w:rPr>
          <w:rFonts w:ascii="Arial" w:hAnsi="Arial" w:cs="Arial"/>
          <w:sz w:val="22"/>
          <w:szCs w:val="22"/>
        </w:rPr>
        <w:t>nterricht muss zu Angehörigen der eigenen Lerngruppe im Wasser und in den weiteren Räumlichkeiten der Schwimmbäder kein Mindestabstand eingehalten werden. Der Mindestabstand zu Personen, die nicht der eigenen Lerngruppe angehören, beträgt im Wasser 2,50 Meter, im Übrigen 1,50 Meter.</w:t>
      </w:r>
    </w:p>
    <w:p w14:paraId="5E84E127" w14:textId="3EFA1306" w:rsidR="000D2B51" w:rsidRPr="007A70EF" w:rsidRDefault="000D2B51" w:rsidP="007A70EF">
      <w:pPr>
        <w:snapToGrid w:val="0"/>
        <w:spacing w:line="288" w:lineRule="auto"/>
        <w:jc w:val="both"/>
        <w:rPr>
          <w:rFonts w:ascii="Arial" w:hAnsi="Arial" w:cs="Arial"/>
          <w:b/>
          <w:sz w:val="22"/>
          <w:szCs w:val="22"/>
        </w:rPr>
      </w:pPr>
    </w:p>
    <w:p w14:paraId="1AB89A82" w14:textId="77777777" w:rsidR="00FF594F" w:rsidRPr="007A70EF" w:rsidRDefault="00FF594F" w:rsidP="007A70EF">
      <w:pPr>
        <w:snapToGrid w:val="0"/>
        <w:spacing w:line="288" w:lineRule="auto"/>
        <w:jc w:val="both"/>
        <w:rPr>
          <w:rFonts w:ascii="Arial" w:hAnsi="Arial" w:cs="Arial"/>
          <w:b/>
          <w:sz w:val="22"/>
          <w:szCs w:val="22"/>
        </w:rPr>
      </w:pPr>
    </w:p>
    <w:p w14:paraId="14FE121A" w14:textId="7D7891B1" w:rsidR="00A2159D" w:rsidRPr="007A70EF" w:rsidRDefault="007A70EF" w:rsidP="007A70EF">
      <w:pPr>
        <w:pStyle w:val="berschrift1"/>
        <w:numPr>
          <w:ilvl w:val="0"/>
          <w:numId w:val="40"/>
        </w:numPr>
        <w:snapToGrid w:val="0"/>
        <w:spacing w:before="0" w:line="288" w:lineRule="auto"/>
        <w:rPr>
          <w:rFonts w:ascii="Arial" w:hAnsi="Arial" w:cs="Arial"/>
          <w:b/>
          <w:color w:val="000000" w:themeColor="text1"/>
          <w:sz w:val="22"/>
          <w:szCs w:val="22"/>
        </w:rPr>
      </w:pPr>
      <w:bookmarkStart w:id="15" w:name="_Toc47339113"/>
      <w:r>
        <w:rPr>
          <w:rFonts w:ascii="Arial" w:hAnsi="Arial" w:cs="Arial"/>
          <w:b/>
          <w:color w:val="000000" w:themeColor="text1"/>
          <w:sz w:val="22"/>
          <w:szCs w:val="22"/>
        </w:rPr>
        <w:t>Mittagessen und Trinkwasserversorgung</w:t>
      </w:r>
      <w:bookmarkEnd w:id="15"/>
    </w:p>
    <w:p w14:paraId="459DDE07" w14:textId="77777777" w:rsidR="00165A7A" w:rsidRDefault="007C1565" w:rsidP="00A52B86">
      <w:pPr>
        <w:snapToGrid w:val="0"/>
        <w:spacing w:line="288" w:lineRule="auto"/>
        <w:jc w:val="both"/>
        <w:rPr>
          <w:rFonts w:ascii="Arial" w:hAnsi="Arial" w:cs="Arial"/>
          <w:sz w:val="22"/>
          <w:szCs w:val="22"/>
        </w:rPr>
      </w:pPr>
      <w:r>
        <w:rPr>
          <w:rFonts w:ascii="Arial" w:hAnsi="Arial" w:cs="Arial"/>
          <w:sz w:val="22"/>
          <w:szCs w:val="22"/>
        </w:rPr>
        <w:t>Mittagessen:</w:t>
      </w:r>
    </w:p>
    <w:p w14:paraId="2A5C49C1" w14:textId="77777777" w:rsidR="00165A7A" w:rsidRDefault="007C1565" w:rsidP="00A52B86">
      <w:pPr>
        <w:snapToGrid w:val="0"/>
        <w:spacing w:line="288" w:lineRule="auto"/>
        <w:jc w:val="both"/>
        <w:rPr>
          <w:rFonts w:ascii="Arial" w:hAnsi="Arial" w:cs="Arial"/>
          <w:sz w:val="22"/>
          <w:szCs w:val="22"/>
        </w:rPr>
      </w:pPr>
      <w:r>
        <w:rPr>
          <w:rFonts w:ascii="Arial" w:hAnsi="Arial" w:cs="Arial"/>
          <w:sz w:val="22"/>
          <w:szCs w:val="22"/>
        </w:rPr>
        <w:t>Nach dem Testlauf der ersten Tage gilt ab 17.8.</w:t>
      </w:r>
      <w:r w:rsidR="00A52B86">
        <w:rPr>
          <w:rFonts w:ascii="Arial" w:hAnsi="Arial" w:cs="Arial"/>
          <w:sz w:val="22"/>
          <w:szCs w:val="22"/>
        </w:rPr>
        <w:t xml:space="preserve">: </w:t>
      </w:r>
      <w:r w:rsidR="00A52B86">
        <w:rPr>
          <w:rFonts w:ascii="Arial" w:hAnsi="Arial" w:cs="Arial"/>
          <w:sz w:val="22"/>
          <w:szCs w:val="22"/>
        </w:rPr>
        <w:t xml:space="preserve">Wir folgen der behördlichen Empfehlung, die Essenspausen (Mittagessen in der Mensa) getrennt </w:t>
      </w:r>
      <w:r w:rsidR="00A52B86" w:rsidRPr="007A70EF">
        <w:rPr>
          <w:rFonts w:ascii="Arial" w:hAnsi="Arial" w:cs="Arial"/>
          <w:sz w:val="22"/>
          <w:szCs w:val="22"/>
        </w:rPr>
        <w:t xml:space="preserve">nach Kohorten </w:t>
      </w:r>
      <w:r w:rsidR="00A52B86">
        <w:rPr>
          <w:rFonts w:ascii="Arial" w:hAnsi="Arial" w:cs="Arial"/>
          <w:sz w:val="22"/>
          <w:szCs w:val="22"/>
        </w:rPr>
        <w:t>zu organisieren.</w:t>
      </w:r>
      <w:r w:rsidR="00A52B86">
        <w:rPr>
          <w:rFonts w:ascii="Arial" w:hAnsi="Arial" w:cs="Arial"/>
          <w:sz w:val="22"/>
          <w:szCs w:val="22"/>
        </w:rPr>
        <w:t xml:space="preserve"> </w:t>
      </w:r>
      <w:r w:rsidR="00165A7A">
        <w:rPr>
          <w:rFonts w:ascii="Arial" w:hAnsi="Arial" w:cs="Arial"/>
          <w:sz w:val="22"/>
          <w:szCs w:val="22"/>
        </w:rPr>
        <w:t xml:space="preserve">Für die </w:t>
      </w:r>
      <w:r w:rsidR="00A52B86">
        <w:rPr>
          <w:rFonts w:ascii="Arial" w:hAnsi="Arial" w:cs="Arial"/>
          <w:sz w:val="22"/>
          <w:szCs w:val="22"/>
        </w:rPr>
        <w:t xml:space="preserve">Kohorten </w:t>
      </w:r>
      <w:r w:rsidR="00165A7A">
        <w:rPr>
          <w:rFonts w:ascii="Arial" w:hAnsi="Arial" w:cs="Arial"/>
          <w:sz w:val="22"/>
          <w:szCs w:val="22"/>
        </w:rPr>
        <w:t xml:space="preserve">sind </w:t>
      </w:r>
      <w:r w:rsidR="00A52B86">
        <w:rPr>
          <w:rFonts w:ascii="Arial" w:hAnsi="Arial" w:cs="Arial"/>
          <w:sz w:val="22"/>
          <w:szCs w:val="22"/>
        </w:rPr>
        <w:t>verschiedene Eingänge, Sitzplätze und Essenzeiten eingerichtet w</w:t>
      </w:r>
      <w:r w:rsidR="00165A7A">
        <w:rPr>
          <w:rFonts w:ascii="Arial" w:hAnsi="Arial" w:cs="Arial"/>
          <w:sz w:val="22"/>
          <w:szCs w:val="22"/>
        </w:rPr>
        <w:t>o</w:t>
      </w:r>
      <w:r w:rsidR="00A52B86">
        <w:rPr>
          <w:rFonts w:ascii="Arial" w:hAnsi="Arial" w:cs="Arial"/>
          <w:sz w:val="22"/>
          <w:szCs w:val="22"/>
        </w:rPr>
        <w:t xml:space="preserve">rden. Es gilt der </w:t>
      </w:r>
      <w:r w:rsidR="00527AB7">
        <w:rPr>
          <w:rFonts w:ascii="Arial" w:hAnsi="Arial" w:cs="Arial"/>
          <w:sz w:val="22"/>
          <w:szCs w:val="22"/>
        </w:rPr>
        <w:t>von der Ganztagskoordinat</w:t>
      </w:r>
      <w:r w:rsidR="00FB21D6">
        <w:rPr>
          <w:rFonts w:ascii="Arial" w:hAnsi="Arial" w:cs="Arial"/>
          <w:sz w:val="22"/>
          <w:szCs w:val="22"/>
        </w:rPr>
        <w:t xml:space="preserve">orin </w:t>
      </w:r>
      <w:r w:rsidR="00A52B86">
        <w:rPr>
          <w:rFonts w:ascii="Arial" w:hAnsi="Arial" w:cs="Arial"/>
          <w:sz w:val="22"/>
          <w:szCs w:val="22"/>
        </w:rPr>
        <w:t>aufgestellte Plan vom 16.8., der als Anhang beigefügt ist.</w:t>
      </w:r>
    </w:p>
    <w:p w14:paraId="45D43D83" w14:textId="02C36032" w:rsidR="00A52B86" w:rsidRDefault="00A52B86" w:rsidP="00A52B86">
      <w:pPr>
        <w:snapToGrid w:val="0"/>
        <w:spacing w:line="288" w:lineRule="auto"/>
        <w:jc w:val="both"/>
        <w:rPr>
          <w:rFonts w:ascii="Arial" w:hAnsi="Arial" w:cs="Arial"/>
          <w:sz w:val="22"/>
          <w:szCs w:val="22"/>
        </w:rPr>
      </w:pPr>
      <w:r>
        <w:rPr>
          <w:rFonts w:ascii="Arial" w:hAnsi="Arial" w:cs="Arial"/>
          <w:sz w:val="22"/>
          <w:szCs w:val="22"/>
        </w:rPr>
        <w:t>D</w:t>
      </w:r>
      <w:r w:rsidRPr="007A70EF">
        <w:rPr>
          <w:rFonts w:ascii="Arial" w:hAnsi="Arial" w:cs="Arial"/>
          <w:sz w:val="22"/>
          <w:szCs w:val="22"/>
        </w:rPr>
        <w:t xml:space="preserve">ie Möglichkeit des getrennten Essens der Lerngruppen in den jeweiligen Unterrichtsräumen über abgepackte Essenslieferungen oder </w:t>
      </w:r>
      <w:r>
        <w:rPr>
          <w:rFonts w:ascii="Arial" w:hAnsi="Arial" w:cs="Arial"/>
          <w:sz w:val="22"/>
          <w:szCs w:val="22"/>
        </w:rPr>
        <w:t xml:space="preserve">der Empfang von </w:t>
      </w:r>
      <w:r w:rsidRPr="007A70EF">
        <w:rPr>
          <w:rFonts w:ascii="Arial" w:hAnsi="Arial" w:cs="Arial"/>
          <w:sz w:val="22"/>
          <w:szCs w:val="22"/>
        </w:rPr>
        <w:t>Lunchpakete</w:t>
      </w:r>
      <w:r>
        <w:rPr>
          <w:rFonts w:ascii="Arial" w:hAnsi="Arial" w:cs="Arial"/>
          <w:sz w:val="22"/>
          <w:szCs w:val="22"/>
        </w:rPr>
        <w:t>n wären - in</w:t>
      </w:r>
      <w:r w:rsidRPr="007A70EF">
        <w:rPr>
          <w:rFonts w:ascii="Arial" w:hAnsi="Arial" w:cs="Arial"/>
          <w:sz w:val="22"/>
          <w:szCs w:val="22"/>
        </w:rPr>
        <w:t xml:space="preserve"> Abstimmung mit de</w:t>
      </w:r>
      <w:r>
        <w:rPr>
          <w:rFonts w:ascii="Arial" w:hAnsi="Arial" w:cs="Arial"/>
          <w:sz w:val="22"/>
          <w:szCs w:val="22"/>
        </w:rPr>
        <w:t>m</w:t>
      </w:r>
      <w:r w:rsidRPr="007A70EF">
        <w:rPr>
          <w:rFonts w:ascii="Arial" w:hAnsi="Arial" w:cs="Arial"/>
          <w:sz w:val="22"/>
          <w:szCs w:val="22"/>
        </w:rPr>
        <w:t xml:space="preserve"> Catere</w:t>
      </w:r>
      <w:r>
        <w:rPr>
          <w:rFonts w:ascii="Arial" w:hAnsi="Arial" w:cs="Arial"/>
          <w:sz w:val="22"/>
          <w:szCs w:val="22"/>
        </w:rPr>
        <w:t>r</w:t>
      </w:r>
      <w:r w:rsidRPr="007A70EF">
        <w:rPr>
          <w:rFonts w:ascii="Arial" w:hAnsi="Arial" w:cs="Arial"/>
          <w:sz w:val="22"/>
          <w:szCs w:val="22"/>
        </w:rPr>
        <w:t xml:space="preserve"> </w:t>
      </w:r>
      <w:r w:rsidR="00FB21D6">
        <w:rPr>
          <w:rFonts w:ascii="Arial" w:hAnsi="Arial" w:cs="Arial"/>
          <w:sz w:val="22"/>
          <w:szCs w:val="22"/>
        </w:rPr>
        <w:t>–</w:t>
      </w:r>
      <w:r>
        <w:rPr>
          <w:rFonts w:ascii="Arial" w:hAnsi="Arial" w:cs="Arial"/>
          <w:sz w:val="22"/>
          <w:szCs w:val="22"/>
        </w:rPr>
        <w:t xml:space="preserve"> </w:t>
      </w:r>
      <w:r w:rsidR="00FB21D6">
        <w:rPr>
          <w:rFonts w:ascii="Arial" w:hAnsi="Arial" w:cs="Arial"/>
          <w:sz w:val="22"/>
          <w:szCs w:val="22"/>
        </w:rPr>
        <w:t xml:space="preserve">zukünftig </w:t>
      </w:r>
      <w:r w:rsidRPr="007A70EF">
        <w:rPr>
          <w:rFonts w:ascii="Arial" w:hAnsi="Arial" w:cs="Arial"/>
          <w:sz w:val="22"/>
          <w:szCs w:val="22"/>
        </w:rPr>
        <w:t>weitere Möglichkeiten, um die Mittagessensversorgung sicherzustellen.</w:t>
      </w:r>
    </w:p>
    <w:p w14:paraId="4471D992" w14:textId="77777777" w:rsidR="00165A7A" w:rsidRPr="00165A7A" w:rsidRDefault="00165A7A" w:rsidP="00A52B86">
      <w:pPr>
        <w:snapToGrid w:val="0"/>
        <w:spacing w:line="288" w:lineRule="auto"/>
        <w:jc w:val="both"/>
        <w:rPr>
          <w:rFonts w:ascii="Arial" w:hAnsi="Arial" w:cs="Arial"/>
          <w:sz w:val="10"/>
          <w:szCs w:val="10"/>
        </w:rPr>
      </w:pPr>
    </w:p>
    <w:p w14:paraId="51F4A5E8" w14:textId="77777777" w:rsidR="00165A7A" w:rsidRPr="007A70EF" w:rsidRDefault="00165A7A" w:rsidP="00165A7A">
      <w:pPr>
        <w:snapToGrid w:val="0"/>
        <w:spacing w:line="288" w:lineRule="auto"/>
        <w:jc w:val="both"/>
        <w:rPr>
          <w:rFonts w:ascii="Arial" w:hAnsi="Arial" w:cs="Arial"/>
          <w:sz w:val="22"/>
          <w:szCs w:val="22"/>
        </w:rPr>
      </w:pPr>
      <w:r w:rsidRPr="007A70EF">
        <w:rPr>
          <w:rFonts w:ascii="Arial" w:hAnsi="Arial" w:cs="Arial"/>
          <w:sz w:val="22"/>
          <w:szCs w:val="22"/>
        </w:rPr>
        <w:t xml:space="preserve">Buffets zur Selbstbedienung dürfen bis auf </w:t>
      </w:r>
      <w:r>
        <w:rPr>
          <w:rFonts w:ascii="Arial" w:hAnsi="Arial" w:cs="Arial"/>
          <w:sz w:val="22"/>
          <w:szCs w:val="22"/>
        </w:rPr>
        <w:t>w</w:t>
      </w:r>
      <w:r w:rsidRPr="007A70EF">
        <w:rPr>
          <w:rFonts w:ascii="Arial" w:hAnsi="Arial" w:cs="Arial"/>
          <w:sz w:val="22"/>
          <w:szCs w:val="22"/>
        </w:rPr>
        <w:t xml:space="preserve">eiteres </w:t>
      </w:r>
      <w:r w:rsidRPr="005614AB">
        <w:rPr>
          <w:rFonts w:ascii="Arial" w:hAnsi="Arial" w:cs="Arial"/>
          <w:b/>
          <w:sz w:val="22"/>
          <w:szCs w:val="22"/>
        </w:rPr>
        <w:t>nicht</w:t>
      </w:r>
      <w:r w:rsidRPr="007A70EF">
        <w:rPr>
          <w:rFonts w:ascii="Arial" w:hAnsi="Arial" w:cs="Arial"/>
          <w:sz w:val="22"/>
          <w:szCs w:val="22"/>
        </w:rPr>
        <w:t xml:space="preserve"> angeboten werden</w:t>
      </w:r>
      <w:r>
        <w:rPr>
          <w:rFonts w:ascii="Arial" w:hAnsi="Arial" w:cs="Arial"/>
          <w:sz w:val="22"/>
          <w:szCs w:val="22"/>
        </w:rPr>
        <w:t xml:space="preserve"> </w:t>
      </w:r>
      <w:r w:rsidRPr="00985630">
        <w:rPr>
          <w:rFonts w:ascii="Arial" w:hAnsi="Arial" w:cs="Arial"/>
          <w:sz w:val="18"/>
          <w:szCs w:val="18"/>
        </w:rPr>
        <w:t xml:space="preserve">(gemäß § 15 Absatz 1 Satz 4 der Verordnung zur Eindämmung des </w:t>
      </w:r>
      <w:proofErr w:type="spellStart"/>
      <w:r w:rsidRPr="00985630">
        <w:rPr>
          <w:rFonts w:ascii="Arial" w:hAnsi="Arial" w:cs="Arial"/>
          <w:sz w:val="18"/>
          <w:szCs w:val="18"/>
        </w:rPr>
        <w:t>Coronavirus</w:t>
      </w:r>
      <w:proofErr w:type="spellEnd"/>
      <w:r w:rsidRPr="00985630">
        <w:rPr>
          <w:rFonts w:ascii="Arial" w:hAnsi="Arial" w:cs="Arial"/>
          <w:sz w:val="18"/>
          <w:szCs w:val="18"/>
        </w:rPr>
        <w:t xml:space="preserve"> SARS-CoV-2 vom 30.06.2020</w:t>
      </w:r>
      <w:r>
        <w:rPr>
          <w:rFonts w:ascii="Arial" w:hAnsi="Arial" w:cs="Arial"/>
          <w:sz w:val="22"/>
          <w:szCs w:val="22"/>
        </w:rPr>
        <w:t>).</w:t>
      </w:r>
      <w:r w:rsidRPr="007A70EF">
        <w:rPr>
          <w:rFonts w:ascii="Arial" w:hAnsi="Arial" w:cs="Arial"/>
          <w:sz w:val="22"/>
          <w:szCs w:val="22"/>
        </w:rPr>
        <w:t xml:space="preserve"> Allgemein zugängliche Trinkwasserspender </w:t>
      </w:r>
      <w:r>
        <w:rPr>
          <w:rFonts w:ascii="Arial" w:hAnsi="Arial" w:cs="Arial"/>
          <w:sz w:val="22"/>
          <w:szCs w:val="22"/>
        </w:rPr>
        <w:t xml:space="preserve">stehen derzeit </w:t>
      </w:r>
      <w:r w:rsidRPr="007C1565">
        <w:rPr>
          <w:rFonts w:ascii="Arial" w:hAnsi="Arial" w:cs="Arial"/>
          <w:b/>
          <w:sz w:val="22"/>
          <w:szCs w:val="22"/>
        </w:rPr>
        <w:t>nicht</w:t>
      </w:r>
      <w:r>
        <w:rPr>
          <w:rFonts w:ascii="Arial" w:hAnsi="Arial" w:cs="Arial"/>
          <w:sz w:val="22"/>
          <w:szCs w:val="22"/>
        </w:rPr>
        <w:t xml:space="preserve"> zur Verfügung. Die Schülerinnen und Schüler sind aufgerufen, ihr eigenes Getränk mitzubringen. </w:t>
      </w:r>
    </w:p>
    <w:p w14:paraId="136CE4A2" w14:textId="38FC65A5" w:rsidR="00A52B86" w:rsidRPr="00165A7A" w:rsidRDefault="00A52B86" w:rsidP="00A52B86">
      <w:pPr>
        <w:snapToGrid w:val="0"/>
        <w:spacing w:line="288" w:lineRule="auto"/>
        <w:jc w:val="both"/>
        <w:rPr>
          <w:rFonts w:ascii="Arial" w:hAnsi="Arial" w:cs="Arial"/>
          <w:sz w:val="10"/>
          <w:szCs w:val="10"/>
        </w:rPr>
      </w:pPr>
    </w:p>
    <w:p w14:paraId="5F2822E5" w14:textId="359E461F" w:rsidR="00FB21D6" w:rsidRDefault="00FB21D6" w:rsidP="00FB21D6">
      <w:pPr>
        <w:snapToGrid w:val="0"/>
        <w:spacing w:line="288" w:lineRule="auto"/>
        <w:rPr>
          <w:rFonts w:ascii="Arial" w:hAnsi="Arial" w:cs="Arial"/>
          <w:sz w:val="22"/>
          <w:szCs w:val="22"/>
        </w:rPr>
      </w:pPr>
      <w:r>
        <w:rPr>
          <w:rFonts w:ascii="Arial" w:eastAsiaTheme="minorHAnsi" w:hAnsi="Arial" w:cs="Arial"/>
          <w:color w:val="000000"/>
          <w:sz w:val="22"/>
          <w:szCs w:val="22"/>
          <w:lang w:eastAsia="en-US"/>
        </w:rPr>
        <w:t xml:space="preserve">Seit dem 13.8. gilt: Das Essen und </w:t>
      </w:r>
      <w:r w:rsidRPr="00FB21D6">
        <w:rPr>
          <w:rFonts w:ascii="Arial" w:eastAsiaTheme="minorHAnsi" w:hAnsi="Arial" w:cs="Arial"/>
          <w:color w:val="000000"/>
          <w:sz w:val="22"/>
          <w:szCs w:val="22"/>
          <w:lang w:eastAsia="en-US"/>
        </w:rPr>
        <w:t xml:space="preserve">Trinken ist den Schülerinnen und Schülern in den Pausen auf dem Schulhof gestattet. Zu diesem Zweck dürfen die Masken temporär abgenommen werden. Schülerinnen und Schüler können nach Möglichkeit auch in ihrem Klassenraum essen und trinken, da außerhalb der Klassenräume die Maskenpflicht gilt. </w:t>
      </w:r>
      <w:r w:rsidR="00165A7A">
        <w:rPr>
          <w:rFonts w:ascii="Arial" w:eastAsiaTheme="minorHAnsi" w:hAnsi="Arial" w:cs="Arial"/>
          <w:color w:val="000000"/>
          <w:sz w:val="22"/>
          <w:szCs w:val="22"/>
          <w:lang w:eastAsia="en-US"/>
        </w:rPr>
        <w:t>Die Lehrkraft regelt dies individuell mit ihrer Lerngruppe.</w:t>
      </w:r>
    </w:p>
    <w:p w14:paraId="00680C69" w14:textId="77777777" w:rsidR="00165A7A" w:rsidRPr="00165A7A" w:rsidRDefault="00165A7A" w:rsidP="007A70EF">
      <w:pPr>
        <w:snapToGrid w:val="0"/>
        <w:spacing w:line="288" w:lineRule="auto"/>
        <w:jc w:val="both"/>
        <w:rPr>
          <w:rFonts w:ascii="Arial" w:hAnsi="Arial" w:cs="Arial"/>
          <w:sz w:val="10"/>
          <w:szCs w:val="10"/>
          <w:u w:val="single"/>
        </w:rPr>
      </w:pPr>
    </w:p>
    <w:p w14:paraId="78D6D51F" w14:textId="49F11763" w:rsidR="00C93102" w:rsidRPr="007D7EBA" w:rsidRDefault="00C93102" w:rsidP="007A70EF">
      <w:pPr>
        <w:snapToGrid w:val="0"/>
        <w:spacing w:line="288" w:lineRule="auto"/>
        <w:jc w:val="both"/>
        <w:rPr>
          <w:rFonts w:ascii="Arial" w:hAnsi="Arial" w:cs="Arial"/>
          <w:sz w:val="22"/>
          <w:szCs w:val="22"/>
        </w:rPr>
      </w:pPr>
      <w:r w:rsidRPr="007A70EF">
        <w:rPr>
          <w:rFonts w:ascii="Arial" w:hAnsi="Arial" w:cs="Arial"/>
          <w:sz w:val="22"/>
          <w:szCs w:val="22"/>
          <w:u w:val="single"/>
        </w:rPr>
        <w:t xml:space="preserve">Zuständig </w:t>
      </w:r>
      <w:r w:rsidR="004019A4" w:rsidRPr="007A70EF">
        <w:rPr>
          <w:rFonts w:ascii="Arial" w:hAnsi="Arial" w:cs="Arial"/>
          <w:sz w:val="22"/>
          <w:szCs w:val="22"/>
          <w:u w:val="single"/>
        </w:rPr>
        <w:t>für</w:t>
      </w:r>
      <w:r w:rsidRPr="007A70EF">
        <w:rPr>
          <w:rFonts w:ascii="Arial" w:hAnsi="Arial" w:cs="Arial"/>
          <w:sz w:val="22"/>
          <w:szCs w:val="22"/>
          <w:u w:val="single"/>
        </w:rPr>
        <w:t xml:space="preserve"> </w:t>
      </w:r>
      <w:r w:rsidR="007D7EBA">
        <w:rPr>
          <w:rFonts w:ascii="Arial" w:hAnsi="Arial" w:cs="Arial"/>
          <w:sz w:val="22"/>
          <w:szCs w:val="22"/>
          <w:u w:val="single"/>
        </w:rPr>
        <w:t xml:space="preserve">den </w:t>
      </w:r>
      <w:r w:rsidRPr="007A70EF">
        <w:rPr>
          <w:rFonts w:ascii="Arial" w:hAnsi="Arial" w:cs="Arial"/>
          <w:sz w:val="22"/>
          <w:szCs w:val="22"/>
          <w:u w:val="single"/>
        </w:rPr>
        <w:t>Kantinenbetrieb</w:t>
      </w:r>
      <w:r w:rsidRPr="007A70EF">
        <w:rPr>
          <w:rFonts w:ascii="Arial" w:hAnsi="Arial" w:cs="Arial"/>
          <w:sz w:val="22"/>
          <w:szCs w:val="22"/>
        </w:rPr>
        <w:t xml:space="preserve">: Schulleitung </w:t>
      </w:r>
      <w:r w:rsidR="001C7376">
        <w:rPr>
          <w:rFonts w:ascii="Arial" w:hAnsi="Arial" w:cs="Arial"/>
          <w:sz w:val="22"/>
          <w:szCs w:val="22"/>
        </w:rPr>
        <w:t xml:space="preserve">in </w:t>
      </w:r>
      <w:r w:rsidRPr="007D7EBA">
        <w:rPr>
          <w:rFonts w:ascii="Arial" w:hAnsi="Arial" w:cs="Arial"/>
          <w:sz w:val="22"/>
          <w:szCs w:val="22"/>
        </w:rPr>
        <w:t>Abstimmung mit dem Caterer</w:t>
      </w:r>
      <w:r w:rsidR="001C7376">
        <w:rPr>
          <w:rFonts w:ascii="Arial" w:hAnsi="Arial" w:cs="Arial"/>
          <w:sz w:val="22"/>
          <w:szCs w:val="22"/>
        </w:rPr>
        <w:t xml:space="preserve"> / und in Beratung mit der Ganztagskoordination</w:t>
      </w:r>
    </w:p>
    <w:p w14:paraId="64BB105A" w14:textId="22319EF3" w:rsidR="00A2159D" w:rsidRPr="007D7EBA" w:rsidRDefault="00A2159D" w:rsidP="007A70EF">
      <w:pPr>
        <w:snapToGrid w:val="0"/>
        <w:spacing w:line="288" w:lineRule="auto"/>
        <w:jc w:val="both"/>
        <w:rPr>
          <w:rFonts w:ascii="Arial" w:hAnsi="Arial" w:cs="Arial"/>
          <w:sz w:val="22"/>
          <w:szCs w:val="22"/>
        </w:rPr>
      </w:pPr>
    </w:p>
    <w:p w14:paraId="1600EE87" w14:textId="77777777" w:rsidR="007D7EBA" w:rsidRPr="007A70EF" w:rsidRDefault="007D7EBA" w:rsidP="007A70EF">
      <w:pPr>
        <w:snapToGrid w:val="0"/>
        <w:spacing w:line="288" w:lineRule="auto"/>
        <w:jc w:val="both"/>
        <w:rPr>
          <w:rFonts w:ascii="Arial" w:hAnsi="Arial" w:cs="Arial"/>
          <w:sz w:val="22"/>
          <w:szCs w:val="22"/>
        </w:rPr>
      </w:pPr>
      <w:bookmarkStart w:id="16" w:name="_GoBack"/>
      <w:bookmarkEnd w:id="16"/>
    </w:p>
    <w:p w14:paraId="776F43E7" w14:textId="44386C91" w:rsidR="00615A1F" w:rsidRPr="007A70EF" w:rsidRDefault="007A70EF" w:rsidP="007A70EF">
      <w:pPr>
        <w:pStyle w:val="berschrift1"/>
        <w:numPr>
          <w:ilvl w:val="0"/>
          <w:numId w:val="40"/>
        </w:numPr>
        <w:snapToGrid w:val="0"/>
        <w:spacing w:before="0" w:line="288" w:lineRule="auto"/>
        <w:rPr>
          <w:rFonts w:ascii="Arial" w:hAnsi="Arial" w:cs="Arial"/>
          <w:b/>
          <w:color w:val="000000" w:themeColor="text1"/>
          <w:sz w:val="22"/>
          <w:szCs w:val="22"/>
        </w:rPr>
      </w:pPr>
      <w:bookmarkStart w:id="17" w:name="_Toc47339114"/>
      <w:r>
        <w:rPr>
          <w:rFonts w:ascii="Arial" w:hAnsi="Arial" w:cs="Arial"/>
          <w:b/>
          <w:color w:val="000000" w:themeColor="text1"/>
          <w:sz w:val="22"/>
          <w:szCs w:val="22"/>
        </w:rPr>
        <w:t>Infektionsschutz im Schulbüro</w:t>
      </w:r>
      <w:bookmarkEnd w:id="17"/>
    </w:p>
    <w:p w14:paraId="028CF4C0" w14:textId="6AD6C456" w:rsidR="0035468E" w:rsidRPr="007A70EF" w:rsidRDefault="00BF04D3" w:rsidP="005614AB">
      <w:pPr>
        <w:snapToGrid w:val="0"/>
        <w:spacing w:line="288" w:lineRule="auto"/>
        <w:jc w:val="both"/>
        <w:rPr>
          <w:rFonts w:ascii="Arial" w:hAnsi="Arial" w:cs="Arial"/>
          <w:sz w:val="22"/>
          <w:szCs w:val="22"/>
        </w:rPr>
      </w:pPr>
      <w:r w:rsidRPr="007A70EF">
        <w:rPr>
          <w:rFonts w:ascii="Arial" w:hAnsi="Arial" w:cs="Arial"/>
          <w:sz w:val="22"/>
          <w:szCs w:val="22"/>
        </w:rPr>
        <w:t xml:space="preserve">Alle dargestellten Hygienemaßnahmen gelten selbstverständlich auch für die Schulbüros. </w:t>
      </w:r>
    </w:p>
    <w:p w14:paraId="4CA7F289" w14:textId="77777777" w:rsidR="00B368AC" w:rsidRPr="007A70EF" w:rsidRDefault="00B368AC" w:rsidP="007A70EF">
      <w:pPr>
        <w:snapToGrid w:val="0"/>
        <w:spacing w:line="288" w:lineRule="auto"/>
        <w:jc w:val="both"/>
        <w:rPr>
          <w:rFonts w:ascii="Arial" w:hAnsi="Arial" w:cs="Arial"/>
          <w:sz w:val="22"/>
          <w:szCs w:val="22"/>
        </w:rPr>
      </w:pPr>
    </w:p>
    <w:p w14:paraId="5F3C9FCD" w14:textId="77777777" w:rsidR="004019A4" w:rsidRPr="007A70EF" w:rsidRDefault="004019A4" w:rsidP="007A70EF">
      <w:pPr>
        <w:snapToGrid w:val="0"/>
        <w:spacing w:line="288" w:lineRule="auto"/>
        <w:jc w:val="both"/>
        <w:rPr>
          <w:rFonts w:ascii="Arial" w:hAnsi="Arial" w:cs="Arial"/>
          <w:sz w:val="22"/>
          <w:szCs w:val="22"/>
        </w:rPr>
      </w:pPr>
    </w:p>
    <w:p w14:paraId="68A43934" w14:textId="458ECDBC" w:rsidR="00E57A30" w:rsidRPr="007A70EF" w:rsidRDefault="00B874C6" w:rsidP="007A70EF">
      <w:pPr>
        <w:pStyle w:val="berschrift1"/>
        <w:numPr>
          <w:ilvl w:val="0"/>
          <w:numId w:val="40"/>
        </w:numPr>
        <w:snapToGrid w:val="0"/>
        <w:spacing w:before="0" w:line="288" w:lineRule="auto"/>
        <w:rPr>
          <w:rFonts w:ascii="Arial" w:hAnsi="Arial" w:cs="Arial"/>
          <w:b/>
          <w:color w:val="000000" w:themeColor="text1"/>
          <w:sz w:val="22"/>
          <w:szCs w:val="22"/>
        </w:rPr>
      </w:pPr>
      <w:r w:rsidRPr="007A70EF">
        <w:rPr>
          <w:rFonts w:ascii="Arial" w:hAnsi="Arial" w:cs="Arial"/>
          <w:b/>
          <w:color w:val="000000" w:themeColor="text1"/>
          <w:sz w:val="22"/>
          <w:szCs w:val="22"/>
        </w:rPr>
        <w:t xml:space="preserve"> </w:t>
      </w:r>
      <w:bookmarkStart w:id="18" w:name="_Toc47339116"/>
      <w:r w:rsidR="007A70EF">
        <w:rPr>
          <w:rFonts w:ascii="Arial" w:hAnsi="Arial" w:cs="Arial"/>
          <w:b/>
          <w:color w:val="000000" w:themeColor="text1"/>
          <w:sz w:val="22"/>
          <w:szCs w:val="22"/>
        </w:rPr>
        <w:t>Konferenzen und Versammlungen</w:t>
      </w:r>
      <w:bookmarkEnd w:id="18"/>
    </w:p>
    <w:p w14:paraId="1713C4F3" w14:textId="77777777" w:rsidR="00B368AC" w:rsidRPr="007A70EF" w:rsidRDefault="00AB1E3B" w:rsidP="007A70EF">
      <w:pPr>
        <w:snapToGrid w:val="0"/>
        <w:spacing w:line="288" w:lineRule="auto"/>
        <w:jc w:val="both"/>
        <w:rPr>
          <w:rFonts w:ascii="Arial" w:hAnsi="Arial" w:cs="Arial"/>
          <w:sz w:val="22"/>
          <w:szCs w:val="22"/>
        </w:rPr>
      </w:pPr>
      <w:r w:rsidRPr="007A70EF">
        <w:rPr>
          <w:rFonts w:ascii="Arial" w:hAnsi="Arial" w:cs="Arial"/>
          <w:sz w:val="22"/>
          <w:szCs w:val="22"/>
        </w:rPr>
        <w:t>Schulinterne</w:t>
      </w:r>
      <w:r w:rsidR="003426D0" w:rsidRPr="007A70EF">
        <w:rPr>
          <w:rFonts w:ascii="Arial" w:hAnsi="Arial" w:cs="Arial"/>
          <w:sz w:val="22"/>
          <w:szCs w:val="22"/>
        </w:rPr>
        <w:t xml:space="preserve"> Konferenzen und Arbeitsgruppensitzungen der Beschäftigten sind im Schuljahr 2020/21 zunächst auf das absolut notwendige Maß zu beschränken, um die vollständige Umsetzung des Unterrichts nach Stundentafel, die Priorität genießt, sicherzustellen.</w:t>
      </w:r>
    </w:p>
    <w:p w14:paraId="3D700CC0" w14:textId="77777777" w:rsidR="00B368AC" w:rsidRPr="007A70EF" w:rsidRDefault="00B368AC" w:rsidP="007A70EF">
      <w:pPr>
        <w:snapToGrid w:val="0"/>
        <w:spacing w:line="288" w:lineRule="auto"/>
        <w:jc w:val="both"/>
        <w:rPr>
          <w:rFonts w:ascii="Arial" w:hAnsi="Arial" w:cs="Arial"/>
          <w:sz w:val="22"/>
          <w:szCs w:val="22"/>
        </w:rPr>
      </w:pPr>
    </w:p>
    <w:p w14:paraId="5CC7AB8D" w14:textId="77777777" w:rsidR="006F590D" w:rsidRPr="007A70EF" w:rsidRDefault="006F590D" w:rsidP="007A70EF">
      <w:pPr>
        <w:snapToGrid w:val="0"/>
        <w:spacing w:line="288" w:lineRule="auto"/>
        <w:jc w:val="both"/>
        <w:rPr>
          <w:rFonts w:ascii="Arial" w:hAnsi="Arial" w:cs="Arial"/>
          <w:b/>
          <w:sz w:val="22"/>
          <w:szCs w:val="22"/>
        </w:rPr>
      </w:pPr>
    </w:p>
    <w:p w14:paraId="5EB6D365" w14:textId="7332E0B7" w:rsidR="00E008C0" w:rsidRPr="007A70EF" w:rsidRDefault="007A70EF" w:rsidP="007A70EF">
      <w:pPr>
        <w:pStyle w:val="berschrift1"/>
        <w:numPr>
          <w:ilvl w:val="0"/>
          <w:numId w:val="40"/>
        </w:numPr>
        <w:snapToGrid w:val="0"/>
        <w:spacing w:before="0" w:line="288" w:lineRule="auto"/>
        <w:rPr>
          <w:rFonts w:ascii="Arial" w:hAnsi="Arial" w:cs="Arial"/>
          <w:b/>
          <w:color w:val="000000" w:themeColor="text1"/>
          <w:sz w:val="22"/>
          <w:szCs w:val="22"/>
        </w:rPr>
      </w:pPr>
      <w:bookmarkStart w:id="19" w:name="_Toc47339117"/>
      <w:r>
        <w:rPr>
          <w:rFonts w:ascii="Arial" w:hAnsi="Arial" w:cs="Arial"/>
          <w:b/>
          <w:color w:val="000000" w:themeColor="text1"/>
          <w:sz w:val="22"/>
          <w:szCs w:val="22"/>
        </w:rPr>
        <w:t>Zugang von Eltern und schulfremden Personen</w:t>
      </w:r>
      <w:bookmarkEnd w:id="19"/>
    </w:p>
    <w:p w14:paraId="4D8AED3B" w14:textId="37AAE2BB" w:rsidR="00B728A6" w:rsidRPr="007A70EF" w:rsidRDefault="00B728A6" w:rsidP="007A70EF">
      <w:pPr>
        <w:snapToGrid w:val="0"/>
        <w:spacing w:line="288" w:lineRule="auto"/>
        <w:jc w:val="both"/>
        <w:rPr>
          <w:rFonts w:ascii="Arial" w:hAnsi="Arial" w:cs="Arial"/>
          <w:sz w:val="22"/>
          <w:szCs w:val="22"/>
        </w:rPr>
      </w:pPr>
      <w:r w:rsidRPr="007A70EF">
        <w:rPr>
          <w:rFonts w:ascii="Arial" w:hAnsi="Arial" w:cs="Arial"/>
          <w:sz w:val="22"/>
          <w:szCs w:val="22"/>
        </w:rPr>
        <w:t xml:space="preserve">Eltern und schulfremde Personen müssen auf dem Schulgelände und im Schulgebäude eine Mund-Nasen-Bedeckung tragen. Darüber hinaus muss ihr Besuch von der Schule dokumentiert werden (siehe </w:t>
      </w:r>
      <w:r w:rsidR="00636138">
        <w:rPr>
          <w:rFonts w:ascii="Arial" w:hAnsi="Arial" w:cs="Arial"/>
          <w:sz w:val="22"/>
          <w:szCs w:val="22"/>
        </w:rPr>
        <w:t>Kap.</w:t>
      </w:r>
      <w:r w:rsidR="00EB340B" w:rsidRPr="007A70EF">
        <w:rPr>
          <w:rFonts w:ascii="Arial" w:hAnsi="Arial" w:cs="Arial"/>
          <w:sz w:val="22"/>
          <w:szCs w:val="22"/>
        </w:rPr>
        <w:t xml:space="preserve"> </w:t>
      </w:r>
      <w:r w:rsidR="00636138">
        <w:rPr>
          <w:rFonts w:ascii="Arial" w:hAnsi="Arial" w:cs="Arial"/>
          <w:sz w:val="22"/>
          <w:szCs w:val="22"/>
        </w:rPr>
        <w:t>1</w:t>
      </w:r>
      <w:r w:rsidR="005614AB">
        <w:rPr>
          <w:rFonts w:ascii="Arial" w:hAnsi="Arial" w:cs="Arial"/>
          <w:sz w:val="22"/>
          <w:szCs w:val="22"/>
        </w:rPr>
        <w:t>2</w:t>
      </w:r>
      <w:r w:rsidRPr="007A70EF">
        <w:rPr>
          <w:rFonts w:ascii="Arial" w:hAnsi="Arial" w:cs="Arial"/>
          <w:sz w:val="22"/>
          <w:szCs w:val="22"/>
        </w:rPr>
        <w:t>).</w:t>
      </w:r>
      <w:r w:rsidR="005614AB">
        <w:rPr>
          <w:rFonts w:ascii="Arial" w:hAnsi="Arial" w:cs="Arial"/>
          <w:sz w:val="22"/>
          <w:szCs w:val="22"/>
        </w:rPr>
        <w:t xml:space="preserve"> </w:t>
      </w:r>
      <w:r w:rsidRPr="007A70EF">
        <w:rPr>
          <w:rFonts w:ascii="Arial" w:hAnsi="Arial" w:cs="Arial"/>
          <w:sz w:val="22"/>
          <w:szCs w:val="22"/>
        </w:rPr>
        <w:t>Die Eltern werden zudem gebeten, ihre Kinder vor dem Schulgebäude zu verabschieden oder in Empfang zu nehmen. Sie melden sich im Schulbüro oder bei anderen mit der Dokumentation beauftragten Personen der Schule an, wenn sie ein Gespräch mit einer Lehrkraft in der Schule führen möchten.</w:t>
      </w:r>
    </w:p>
    <w:p w14:paraId="61AA28F8" w14:textId="77777777" w:rsidR="00FF594F" w:rsidRPr="007A70EF" w:rsidRDefault="00FF594F" w:rsidP="007A70EF">
      <w:pPr>
        <w:snapToGrid w:val="0"/>
        <w:spacing w:line="288" w:lineRule="auto"/>
        <w:jc w:val="both"/>
        <w:rPr>
          <w:rFonts w:ascii="Arial" w:hAnsi="Arial" w:cs="Arial"/>
          <w:sz w:val="22"/>
          <w:szCs w:val="22"/>
          <w:u w:val="single"/>
        </w:rPr>
      </w:pPr>
    </w:p>
    <w:p w14:paraId="34B191AF" w14:textId="77777777" w:rsidR="00EB340B" w:rsidRPr="007A70EF" w:rsidRDefault="00EB340B" w:rsidP="007A70EF">
      <w:pPr>
        <w:pStyle w:val="Default"/>
        <w:snapToGrid w:val="0"/>
        <w:spacing w:line="288" w:lineRule="auto"/>
        <w:jc w:val="both"/>
        <w:rPr>
          <w:b/>
          <w:sz w:val="22"/>
          <w:szCs w:val="22"/>
        </w:rPr>
      </w:pPr>
    </w:p>
    <w:p w14:paraId="2AB37646" w14:textId="2A0CA0B4" w:rsidR="00045E3C" w:rsidRPr="007A70EF" w:rsidRDefault="007A70EF" w:rsidP="007A70EF">
      <w:pPr>
        <w:pStyle w:val="berschrift1"/>
        <w:numPr>
          <w:ilvl w:val="0"/>
          <w:numId w:val="40"/>
        </w:numPr>
        <w:snapToGrid w:val="0"/>
        <w:spacing w:before="0" w:line="288" w:lineRule="auto"/>
        <w:rPr>
          <w:rFonts w:ascii="Arial" w:hAnsi="Arial" w:cs="Arial"/>
          <w:b/>
          <w:color w:val="000000" w:themeColor="text1"/>
          <w:sz w:val="22"/>
          <w:szCs w:val="22"/>
        </w:rPr>
      </w:pPr>
      <w:bookmarkStart w:id="20" w:name="_Toc47339118"/>
      <w:r>
        <w:rPr>
          <w:rFonts w:ascii="Arial" w:hAnsi="Arial" w:cs="Arial"/>
          <w:b/>
          <w:color w:val="000000" w:themeColor="text1"/>
          <w:sz w:val="22"/>
          <w:szCs w:val="22"/>
        </w:rPr>
        <w:t>Reiserückkehrerinnen und</w:t>
      </w:r>
      <w:r w:rsidRPr="007A70EF">
        <w:rPr>
          <w:rFonts w:ascii="Arial" w:hAnsi="Arial" w:cs="Arial"/>
          <w:b/>
          <w:color w:val="000000" w:themeColor="text1"/>
          <w:sz w:val="22"/>
          <w:szCs w:val="22"/>
        </w:rPr>
        <w:t xml:space="preserve"> </w:t>
      </w:r>
      <w:r>
        <w:rPr>
          <w:rFonts w:ascii="Arial" w:hAnsi="Arial" w:cs="Arial"/>
          <w:b/>
          <w:color w:val="000000" w:themeColor="text1"/>
          <w:sz w:val="22"/>
          <w:szCs w:val="22"/>
        </w:rPr>
        <w:t>Reiserückkehrer</w:t>
      </w:r>
      <w:bookmarkEnd w:id="20"/>
    </w:p>
    <w:p w14:paraId="08038CBB" w14:textId="0DBCFC5E" w:rsidR="00C8611B" w:rsidRPr="007A70EF" w:rsidRDefault="00C8611B" w:rsidP="007A70EF">
      <w:pPr>
        <w:snapToGrid w:val="0"/>
        <w:spacing w:line="288" w:lineRule="auto"/>
        <w:jc w:val="both"/>
        <w:rPr>
          <w:rFonts w:ascii="Arial" w:hAnsi="Arial" w:cs="Arial"/>
          <w:sz w:val="22"/>
          <w:szCs w:val="22"/>
        </w:rPr>
      </w:pPr>
      <w:r w:rsidRPr="007A70EF">
        <w:rPr>
          <w:rFonts w:ascii="Arial" w:hAnsi="Arial" w:cs="Arial"/>
          <w:sz w:val="22"/>
          <w:szCs w:val="22"/>
        </w:rPr>
        <w:t>Personen, die sich in den letzten 14 Tagen vor ihrer Rückkehr nach Deutschland in einem vom Robert-Koch-Institut festgelegten Risikogebiet aufgehalten haben, dürfen die Schule nur betreten, wenn sie entweder ab dem ersten Tag ihrer Rückkehr nach Deutschland eine 14tägige Quarantäne oder ein entsprechendes negatives Testergebnis nachweisen können. Informationen zu den Risikogebieten finden sich in den Reise- und Sicherheitshinweisen des Auswärtigen Amtes sowie den Informationen der Bundesregierung für Reisende und Pendler.</w:t>
      </w:r>
    </w:p>
    <w:p w14:paraId="0B3A8AC6" w14:textId="5F43C79E" w:rsidR="00C8611B" w:rsidRPr="007A70EF" w:rsidRDefault="00C8611B" w:rsidP="007A70EF">
      <w:pPr>
        <w:snapToGrid w:val="0"/>
        <w:spacing w:line="288" w:lineRule="auto"/>
        <w:jc w:val="both"/>
        <w:rPr>
          <w:rFonts w:ascii="Arial" w:hAnsi="Arial" w:cs="Arial"/>
          <w:sz w:val="22"/>
          <w:szCs w:val="22"/>
        </w:rPr>
      </w:pPr>
      <w:r w:rsidRPr="007A70EF">
        <w:rPr>
          <w:rFonts w:ascii="Arial" w:hAnsi="Arial" w:cs="Arial"/>
          <w:sz w:val="22"/>
          <w:szCs w:val="22"/>
        </w:rPr>
        <w:t xml:space="preserve">Testergebnisse aus anderen Ländern sind zulässig, wenn sie vom Robert-Koch-Institut anerkannt sind. Entsprechende Hinweise finden sich auf der Homepage des Instituts. Hat </w:t>
      </w:r>
      <w:r w:rsidR="005614AB">
        <w:rPr>
          <w:rFonts w:ascii="Arial" w:hAnsi="Arial" w:cs="Arial"/>
          <w:sz w:val="22"/>
          <w:szCs w:val="22"/>
        </w:rPr>
        <w:t xml:space="preserve">die </w:t>
      </w:r>
      <w:r w:rsidR="00A10E68">
        <w:rPr>
          <w:rFonts w:ascii="Arial" w:hAnsi="Arial" w:cs="Arial"/>
          <w:sz w:val="22"/>
          <w:szCs w:val="22"/>
        </w:rPr>
        <w:t>0</w:t>
      </w:r>
      <w:r w:rsidRPr="007A70EF">
        <w:rPr>
          <w:rFonts w:ascii="Arial" w:hAnsi="Arial" w:cs="Arial"/>
          <w:sz w:val="22"/>
          <w:szCs w:val="22"/>
        </w:rPr>
        <w:t>Schule Hinweise darauf, dass Schülerinnen und Schüler diese Bedingungen nicht erfüllen, sind sie umgehend nach Hause zu schicken und bis zur Vorlage entsprechender Bescheinigungen vom Präsenzunterricht auszuschließen.</w:t>
      </w:r>
    </w:p>
    <w:p w14:paraId="3DBDA525" w14:textId="77777777" w:rsidR="00FF594F" w:rsidRPr="007A70EF" w:rsidRDefault="00FF594F" w:rsidP="007A70EF">
      <w:pPr>
        <w:snapToGrid w:val="0"/>
        <w:spacing w:line="288" w:lineRule="auto"/>
        <w:jc w:val="both"/>
        <w:rPr>
          <w:rFonts w:ascii="Arial" w:hAnsi="Arial" w:cs="Arial"/>
          <w:sz w:val="22"/>
          <w:szCs w:val="22"/>
        </w:rPr>
      </w:pPr>
    </w:p>
    <w:p w14:paraId="204B2758" w14:textId="77777777" w:rsidR="00C8611B" w:rsidRPr="007A70EF" w:rsidRDefault="00C8611B" w:rsidP="007A70EF">
      <w:pPr>
        <w:snapToGrid w:val="0"/>
        <w:spacing w:line="288" w:lineRule="auto"/>
        <w:jc w:val="both"/>
        <w:rPr>
          <w:rFonts w:ascii="Arial" w:hAnsi="Arial" w:cs="Arial"/>
          <w:sz w:val="22"/>
          <w:szCs w:val="22"/>
        </w:rPr>
      </w:pPr>
    </w:p>
    <w:p w14:paraId="730D2FF0" w14:textId="54E7EA31" w:rsidR="005A10C0" w:rsidRPr="007A70EF" w:rsidRDefault="007A70EF" w:rsidP="007A70EF">
      <w:pPr>
        <w:pStyle w:val="berschrift1"/>
        <w:numPr>
          <w:ilvl w:val="0"/>
          <w:numId w:val="40"/>
        </w:numPr>
        <w:snapToGrid w:val="0"/>
        <w:spacing w:before="0" w:line="288" w:lineRule="auto"/>
        <w:rPr>
          <w:rFonts w:ascii="Arial" w:hAnsi="Arial" w:cs="Arial"/>
          <w:b/>
          <w:color w:val="000000" w:themeColor="text1"/>
          <w:sz w:val="22"/>
          <w:szCs w:val="22"/>
        </w:rPr>
      </w:pPr>
      <w:bookmarkStart w:id="21" w:name="_Toc47339119"/>
      <w:r>
        <w:rPr>
          <w:rFonts w:ascii="Arial" w:hAnsi="Arial" w:cs="Arial"/>
          <w:b/>
          <w:color w:val="000000" w:themeColor="text1"/>
          <w:sz w:val="22"/>
          <w:szCs w:val="22"/>
        </w:rPr>
        <w:t>Dokumentation und Nachverfolgung</w:t>
      </w:r>
      <w:bookmarkEnd w:id="21"/>
    </w:p>
    <w:p w14:paraId="619C9BA8" w14:textId="2F754EA4" w:rsidR="005A10C0" w:rsidRPr="007A70EF" w:rsidRDefault="005A10C0" w:rsidP="007A70EF">
      <w:pPr>
        <w:pStyle w:val="Default"/>
        <w:snapToGrid w:val="0"/>
        <w:spacing w:line="288" w:lineRule="auto"/>
        <w:jc w:val="both"/>
        <w:rPr>
          <w:sz w:val="22"/>
          <w:szCs w:val="22"/>
        </w:rPr>
      </w:pPr>
      <w:r w:rsidRPr="007A70EF">
        <w:rPr>
          <w:sz w:val="22"/>
          <w:szCs w:val="22"/>
        </w:rPr>
        <w:t xml:space="preserve">Zentral in der Bekämpfung jeder Pandemie ist das Unterbrechen der Infektionsketten. Um im Falle einer Infektion bzw. eines Verdachtsfalls ein konsequentes Kontaktmanagement durch das Gesundheitsamt zu ermöglichen, ist vor allem Folgendes zu beachten: </w:t>
      </w:r>
    </w:p>
    <w:p w14:paraId="0985814B" w14:textId="77777777" w:rsidR="007C627C" w:rsidRPr="007A70EF" w:rsidRDefault="005A10C0" w:rsidP="007A70EF">
      <w:pPr>
        <w:pStyle w:val="Default"/>
        <w:numPr>
          <w:ilvl w:val="0"/>
          <w:numId w:val="26"/>
        </w:numPr>
        <w:snapToGrid w:val="0"/>
        <w:spacing w:line="288" w:lineRule="auto"/>
        <w:ind w:left="0" w:firstLine="0"/>
        <w:jc w:val="both"/>
        <w:rPr>
          <w:sz w:val="22"/>
          <w:szCs w:val="22"/>
        </w:rPr>
      </w:pPr>
      <w:r w:rsidRPr="007A70EF">
        <w:rPr>
          <w:sz w:val="22"/>
          <w:szCs w:val="22"/>
        </w:rPr>
        <w:t>regelhaftes Dokumentieren der Anwesenheit in den Klassen- und Kursbüchern,</w:t>
      </w:r>
    </w:p>
    <w:p w14:paraId="61BDC6E7" w14:textId="547F0AD6" w:rsidR="00AB1E3B" w:rsidRPr="007A70EF" w:rsidRDefault="007C627C" w:rsidP="007A70EF">
      <w:pPr>
        <w:pStyle w:val="Default"/>
        <w:numPr>
          <w:ilvl w:val="0"/>
          <w:numId w:val="26"/>
        </w:numPr>
        <w:snapToGrid w:val="0"/>
        <w:spacing w:line="288" w:lineRule="auto"/>
        <w:ind w:left="709" w:hanging="709"/>
        <w:jc w:val="both"/>
        <w:rPr>
          <w:sz w:val="22"/>
          <w:szCs w:val="22"/>
        </w:rPr>
      </w:pPr>
      <w:r w:rsidRPr="007A70EF">
        <w:rPr>
          <w:sz w:val="22"/>
          <w:szCs w:val="22"/>
        </w:rPr>
        <w:t>regelhaftes Dokumentieren der Gruppenzusammensetzung im Ganztag an GTS Schulen durch die Schule</w:t>
      </w:r>
      <w:r w:rsidR="00A10E68">
        <w:rPr>
          <w:sz w:val="22"/>
          <w:szCs w:val="22"/>
        </w:rPr>
        <w:t xml:space="preserve"> bzw. den Träger.</w:t>
      </w:r>
      <w:r w:rsidR="005A10C0" w:rsidRPr="007A70EF">
        <w:rPr>
          <w:sz w:val="22"/>
          <w:szCs w:val="22"/>
        </w:rPr>
        <w:t xml:space="preserve"> </w:t>
      </w:r>
    </w:p>
    <w:p w14:paraId="1BBC0414" w14:textId="77777777" w:rsidR="005A10C0" w:rsidRPr="007A70EF" w:rsidRDefault="005A10C0" w:rsidP="007A70EF">
      <w:pPr>
        <w:pStyle w:val="Default"/>
        <w:numPr>
          <w:ilvl w:val="0"/>
          <w:numId w:val="26"/>
        </w:numPr>
        <w:snapToGrid w:val="0"/>
        <w:spacing w:line="288" w:lineRule="auto"/>
        <w:ind w:left="709" w:hanging="709"/>
        <w:jc w:val="both"/>
        <w:rPr>
          <w:sz w:val="22"/>
          <w:szCs w:val="22"/>
        </w:rPr>
      </w:pPr>
      <w:r w:rsidRPr="007A70EF">
        <w:rPr>
          <w:sz w:val="22"/>
          <w:szCs w:val="22"/>
        </w:rPr>
        <w:t>Dokumentation von Einzelförderung mit engem Kontakt zu Schü</w:t>
      </w:r>
      <w:r w:rsidR="008E6512" w:rsidRPr="007A70EF">
        <w:rPr>
          <w:sz w:val="22"/>
          <w:szCs w:val="22"/>
        </w:rPr>
        <w:t>lerinnen und Schülern (z.B. Schulbegleiter</w:t>
      </w:r>
      <w:r w:rsidR="00FC6044" w:rsidRPr="007A70EF">
        <w:rPr>
          <w:sz w:val="22"/>
          <w:szCs w:val="22"/>
        </w:rPr>
        <w:t>)</w:t>
      </w:r>
    </w:p>
    <w:p w14:paraId="37BCEE51" w14:textId="5EF32DD4" w:rsidR="008821B5" w:rsidRPr="007A70EF" w:rsidRDefault="00A10E68" w:rsidP="007A70EF">
      <w:pPr>
        <w:pStyle w:val="Default"/>
        <w:numPr>
          <w:ilvl w:val="0"/>
          <w:numId w:val="26"/>
        </w:numPr>
        <w:snapToGrid w:val="0"/>
        <w:spacing w:line="288" w:lineRule="auto"/>
        <w:ind w:left="709" w:hanging="709"/>
        <w:jc w:val="both"/>
        <w:rPr>
          <w:sz w:val="22"/>
          <w:szCs w:val="22"/>
        </w:rPr>
      </w:pPr>
      <w:r>
        <w:rPr>
          <w:sz w:val="22"/>
          <w:szCs w:val="22"/>
        </w:rPr>
        <w:lastRenderedPageBreak/>
        <w:t>T</w:t>
      </w:r>
      <w:r w:rsidR="008821B5" w:rsidRPr="007A70EF">
        <w:rPr>
          <w:sz w:val="22"/>
          <w:szCs w:val="22"/>
        </w:rPr>
        <w:t>ägliche Erfassung der Anwesenheit weiterer Personen über Namens- und Telefonlisten</w:t>
      </w:r>
      <w:r>
        <w:rPr>
          <w:sz w:val="22"/>
          <w:szCs w:val="22"/>
        </w:rPr>
        <w:t xml:space="preserve">: das sind </w:t>
      </w:r>
      <w:r w:rsidR="008821B5" w:rsidRPr="007A70EF">
        <w:rPr>
          <w:sz w:val="22"/>
          <w:szCs w:val="22"/>
        </w:rPr>
        <w:t xml:space="preserve">z. B. Handwerker, Vertreterinnen und Vertreter der Schulaufsicht, außerschulische Partner oder Erziehungsberechtigte. </w:t>
      </w:r>
    </w:p>
    <w:p w14:paraId="1BD03654" w14:textId="77777777" w:rsidR="00FF594F" w:rsidRPr="007A70EF" w:rsidRDefault="00FF594F" w:rsidP="007A70EF">
      <w:pPr>
        <w:pStyle w:val="Default"/>
        <w:snapToGrid w:val="0"/>
        <w:spacing w:line="288" w:lineRule="auto"/>
        <w:ind w:left="709"/>
        <w:jc w:val="both"/>
        <w:rPr>
          <w:sz w:val="22"/>
          <w:szCs w:val="22"/>
        </w:rPr>
      </w:pPr>
    </w:p>
    <w:p w14:paraId="4D8B7CCA" w14:textId="32320AAA" w:rsidR="007C627C" w:rsidRPr="007A70EF" w:rsidRDefault="007C627C" w:rsidP="007A70EF">
      <w:pPr>
        <w:snapToGrid w:val="0"/>
        <w:spacing w:line="288" w:lineRule="auto"/>
        <w:jc w:val="both"/>
        <w:rPr>
          <w:rFonts w:ascii="Arial" w:hAnsi="Arial" w:cs="Arial"/>
          <w:sz w:val="22"/>
          <w:szCs w:val="22"/>
        </w:rPr>
      </w:pPr>
      <w:r w:rsidRPr="007A70EF">
        <w:rPr>
          <w:rFonts w:ascii="Arial" w:hAnsi="Arial" w:cs="Arial"/>
          <w:sz w:val="22"/>
          <w:szCs w:val="22"/>
        </w:rPr>
        <w:t xml:space="preserve">Die Kontaktdaten sind gemäß § 7 der Verordnung zur Eindämmung des </w:t>
      </w:r>
      <w:proofErr w:type="spellStart"/>
      <w:r w:rsidRPr="007A70EF">
        <w:rPr>
          <w:rFonts w:ascii="Arial" w:hAnsi="Arial" w:cs="Arial"/>
          <w:sz w:val="22"/>
          <w:szCs w:val="22"/>
        </w:rPr>
        <w:t>Coronavirus</w:t>
      </w:r>
      <w:proofErr w:type="spellEnd"/>
      <w:r w:rsidRPr="007A70EF">
        <w:rPr>
          <w:rFonts w:ascii="Arial" w:hAnsi="Arial" w:cs="Arial"/>
          <w:sz w:val="22"/>
          <w:szCs w:val="22"/>
        </w:rPr>
        <w:t xml:space="preserve"> SARS-CoV-2 vom </w:t>
      </w:r>
      <w:r w:rsidR="00D96C8D" w:rsidRPr="007A70EF">
        <w:rPr>
          <w:rFonts w:ascii="Arial" w:hAnsi="Arial" w:cs="Arial"/>
          <w:sz w:val="22"/>
          <w:szCs w:val="22"/>
        </w:rPr>
        <w:t>15</w:t>
      </w:r>
      <w:r w:rsidRPr="007A70EF">
        <w:rPr>
          <w:rFonts w:ascii="Arial" w:hAnsi="Arial" w:cs="Arial"/>
          <w:sz w:val="22"/>
          <w:szCs w:val="22"/>
        </w:rPr>
        <w:t>.0</w:t>
      </w:r>
      <w:r w:rsidR="00D96C8D" w:rsidRPr="007A70EF">
        <w:rPr>
          <w:rFonts w:ascii="Arial" w:hAnsi="Arial" w:cs="Arial"/>
          <w:sz w:val="22"/>
          <w:szCs w:val="22"/>
        </w:rPr>
        <w:t>7</w:t>
      </w:r>
      <w:r w:rsidRPr="007A70EF">
        <w:rPr>
          <w:rFonts w:ascii="Arial" w:hAnsi="Arial" w:cs="Arial"/>
          <w:sz w:val="22"/>
          <w:szCs w:val="22"/>
        </w:rPr>
        <w:t xml:space="preserve">.2020 </w:t>
      </w:r>
      <w:r w:rsidR="00D96C8D" w:rsidRPr="007A70EF">
        <w:rPr>
          <w:rFonts w:ascii="Arial" w:hAnsi="Arial" w:cs="Arial"/>
          <w:color w:val="333333"/>
          <w:sz w:val="22"/>
          <w:szCs w:val="22"/>
          <w:shd w:val="clear" w:color="auto" w:fill="FFFFFF"/>
        </w:rPr>
        <w:t xml:space="preserve">unter Angabe des Datums und der Uhrzeit der Eintragung </w:t>
      </w:r>
      <w:r w:rsidRPr="007A70EF">
        <w:rPr>
          <w:rFonts w:ascii="Arial" w:hAnsi="Arial" w:cs="Arial"/>
          <w:sz w:val="22"/>
          <w:szCs w:val="22"/>
        </w:rPr>
        <w:t>vier Wochen aufzubewahren. Die Kontaktdaten sind nach Ablauf der Aufbewahrungsfrist zu löschen oder zu vernichten.</w:t>
      </w:r>
    </w:p>
    <w:p w14:paraId="4D866586" w14:textId="77777777" w:rsidR="00FF594F" w:rsidRPr="007A70EF" w:rsidRDefault="00FF594F" w:rsidP="007A70EF">
      <w:pPr>
        <w:snapToGrid w:val="0"/>
        <w:spacing w:line="288" w:lineRule="auto"/>
        <w:jc w:val="both"/>
        <w:rPr>
          <w:rFonts w:ascii="Arial" w:hAnsi="Arial" w:cs="Arial"/>
          <w:sz w:val="22"/>
          <w:szCs w:val="22"/>
        </w:rPr>
      </w:pPr>
    </w:p>
    <w:p w14:paraId="53B8391E" w14:textId="77777777" w:rsidR="00B368AC" w:rsidRPr="007A70EF" w:rsidRDefault="00B368AC" w:rsidP="007A70EF">
      <w:pPr>
        <w:snapToGrid w:val="0"/>
        <w:spacing w:line="288" w:lineRule="auto"/>
        <w:jc w:val="both"/>
        <w:rPr>
          <w:rFonts w:ascii="Arial" w:hAnsi="Arial" w:cs="Arial"/>
          <w:b/>
          <w:sz w:val="22"/>
          <w:szCs w:val="22"/>
        </w:rPr>
      </w:pPr>
    </w:p>
    <w:p w14:paraId="4F488E3E" w14:textId="4CCFAA10" w:rsidR="00E57A30" w:rsidRPr="007A70EF" w:rsidRDefault="007A70EF" w:rsidP="007A70EF">
      <w:pPr>
        <w:pStyle w:val="berschrift1"/>
        <w:numPr>
          <w:ilvl w:val="0"/>
          <w:numId w:val="40"/>
        </w:numPr>
        <w:snapToGrid w:val="0"/>
        <w:spacing w:before="0" w:line="288" w:lineRule="auto"/>
        <w:rPr>
          <w:rFonts w:ascii="Arial" w:hAnsi="Arial" w:cs="Arial"/>
          <w:b/>
          <w:color w:val="000000" w:themeColor="text1"/>
          <w:sz w:val="22"/>
          <w:szCs w:val="22"/>
        </w:rPr>
      </w:pPr>
      <w:bookmarkStart w:id="22" w:name="_Toc47339120"/>
      <w:r>
        <w:rPr>
          <w:rFonts w:ascii="Arial" w:hAnsi="Arial" w:cs="Arial"/>
          <w:b/>
          <w:color w:val="000000" w:themeColor="text1"/>
          <w:sz w:val="22"/>
          <w:szCs w:val="22"/>
        </w:rPr>
        <w:t xml:space="preserve">Akuter </w:t>
      </w:r>
      <w:proofErr w:type="spellStart"/>
      <w:r>
        <w:rPr>
          <w:rFonts w:ascii="Arial" w:hAnsi="Arial" w:cs="Arial"/>
          <w:b/>
          <w:color w:val="000000" w:themeColor="text1"/>
          <w:sz w:val="22"/>
          <w:szCs w:val="22"/>
        </w:rPr>
        <w:t>Coronafall</w:t>
      </w:r>
      <w:proofErr w:type="spellEnd"/>
      <w:r>
        <w:rPr>
          <w:rFonts w:ascii="Arial" w:hAnsi="Arial" w:cs="Arial"/>
          <w:b/>
          <w:color w:val="000000" w:themeColor="text1"/>
          <w:sz w:val="22"/>
          <w:szCs w:val="22"/>
        </w:rPr>
        <w:t xml:space="preserve"> und Meldepflichten</w:t>
      </w:r>
      <w:bookmarkEnd w:id="22"/>
    </w:p>
    <w:p w14:paraId="2D85D09E" w14:textId="6171BE0D" w:rsidR="009C2319" w:rsidRPr="007A70EF" w:rsidRDefault="009C2319" w:rsidP="007A70EF">
      <w:pPr>
        <w:snapToGrid w:val="0"/>
        <w:spacing w:line="288" w:lineRule="auto"/>
        <w:jc w:val="both"/>
        <w:rPr>
          <w:rFonts w:ascii="Arial" w:hAnsi="Arial" w:cs="Arial"/>
          <w:sz w:val="22"/>
          <w:szCs w:val="22"/>
        </w:rPr>
      </w:pPr>
      <w:r w:rsidRPr="007A70EF">
        <w:rPr>
          <w:rFonts w:ascii="Arial" w:hAnsi="Arial" w:cs="Arial"/>
          <w:sz w:val="22"/>
          <w:szCs w:val="22"/>
        </w:rPr>
        <w:t xml:space="preserve">Sollten in Schule </w:t>
      </w:r>
      <w:r w:rsidR="005E541D" w:rsidRPr="007A70EF">
        <w:rPr>
          <w:rFonts w:ascii="Arial" w:hAnsi="Arial" w:cs="Arial"/>
          <w:sz w:val="22"/>
          <w:szCs w:val="22"/>
        </w:rPr>
        <w:t xml:space="preserve">bei Schülerinnen und Schülern oder </w:t>
      </w:r>
      <w:r w:rsidR="00172008" w:rsidRPr="007A70EF">
        <w:rPr>
          <w:rFonts w:ascii="Arial" w:hAnsi="Arial" w:cs="Arial"/>
          <w:sz w:val="22"/>
          <w:szCs w:val="22"/>
        </w:rPr>
        <w:t>Beschäftigen einer</w:t>
      </w:r>
      <w:r w:rsidR="005E541D" w:rsidRPr="007A70EF">
        <w:rPr>
          <w:rFonts w:ascii="Arial" w:hAnsi="Arial" w:cs="Arial"/>
          <w:sz w:val="22"/>
          <w:szCs w:val="22"/>
        </w:rPr>
        <w:t xml:space="preserve"> Schule einschlägige Corona-Sym</w:t>
      </w:r>
      <w:r w:rsidR="00615A1F" w:rsidRPr="007A70EF">
        <w:rPr>
          <w:rFonts w:ascii="Arial" w:hAnsi="Arial" w:cs="Arial"/>
          <w:sz w:val="22"/>
          <w:szCs w:val="22"/>
        </w:rPr>
        <w:t>ptome auftreten (</w:t>
      </w:r>
      <w:r w:rsidR="005E541D" w:rsidRPr="007A70EF">
        <w:rPr>
          <w:rFonts w:ascii="Arial" w:hAnsi="Arial" w:cs="Arial"/>
          <w:sz w:val="22"/>
          <w:szCs w:val="22"/>
        </w:rPr>
        <w:t>siehe</w:t>
      </w:r>
      <w:r w:rsidR="00636138">
        <w:rPr>
          <w:rFonts w:ascii="Arial" w:hAnsi="Arial" w:cs="Arial"/>
          <w:sz w:val="22"/>
          <w:szCs w:val="22"/>
        </w:rPr>
        <w:t xml:space="preserve"> Kap. 4</w:t>
      </w:r>
      <w:r w:rsidR="005E541D" w:rsidRPr="007A70EF">
        <w:rPr>
          <w:rFonts w:ascii="Arial" w:hAnsi="Arial" w:cs="Arial"/>
          <w:sz w:val="22"/>
          <w:szCs w:val="22"/>
        </w:rPr>
        <w:t>)</w:t>
      </w:r>
      <w:r w:rsidR="00615A1F" w:rsidRPr="007A70EF">
        <w:rPr>
          <w:rFonts w:ascii="Arial" w:hAnsi="Arial" w:cs="Arial"/>
          <w:sz w:val="22"/>
          <w:szCs w:val="22"/>
        </w:rPr>
        <w:t xml:space="preserve">, so sind Schülerinnen und Schüler ggf. bis zur Abholung durch die Eltern in einen gesonderten Raum zu </w:t>
      </w:r>
      <w:r w:rsidR="00615A1F" w:rsidRPr="004C2855">
        <w:rPr>
          <w:rFonts w:ascii="Arial" w:hAnsi="Arial" w:cs="Arial"/>
          <w:sz w:val="22"/>
          <w:szCs w:val="22"/>
        </w:rPr>
        <w:t xml:space="preserve">führen. </w:t>
      </w:r>
      <w:r w:rsidR="004C2855" w:rsidRPr="004C2855">
        <w:rPr>
          <w:rFonts w:ascii="Arial" w:hAnsi="Arial" w:cs="Arial"/>
          <w:sz w:val="22"/>
          <w:szCs w:val="22"/>
        </w:rPr>
        <w:t>(Raum: Sanitätsraum</w:t>
      </w:r>
      <w:r w:rsidR="004C2855">
        <w:rPr>
          <w:rFonts w:ascii="Arial" w:hAnsi="Arial" w:cs="Arial"/>
          <w:sz w:val="22"/>
          <w:szCs w:val="22"/>
        </w:rPr>
        <w:t xml:space="preserve">/ </w:t>
      </w:r>
      <w:r w:rsidR="004C2855" w:rsidRPr="004C2855">
        <w:rPr>
          <w:rFonts w:ascii="Arial" w:hAnsi="Arial" w:cs="Arial"/>
          <w:sz w:val="22"/>
          <w:szCs w:val="22"/>
        </w:rPr>
        <w:t xml:space="preserve">am Eingang </w:t>
      </w:r>
      <w:proofErr w:type="spellStart"/>
      <w:r w:rsidR="004C2855" w:rsidRPr="004C2855">
        <w:rPr>
          <w:rFonts w:ascii="Arial" w:hAnsi="Arial" w:cs="Arial"/>
          <w:sz w:val="22"/>
          <w:szCs w:val="22"/>
        </w:rPr>
        <w:t>Ohlenkamp</w:t>
      </w:r>
      <w:proofErr w:type="spellEnd"/>
      <w:r w:rsidR="004C2855">
        <w:rPr>
          <w:rFonts w:ascii="Arial" w:hAnsi="Arial" w:cs="Arial"/>
          <w:sz w:val="22"/>
          <w:szCs w:val="22"/>
        </w:rPr>
        <w:t xml:space="preserve">, siehe auch 4.1). </w:t>
      </w:r>
      <w:r w:rsidR="00615A1F" w:rsidRPr="007A70EF">
        <w:rPr>
          <w:rFonts w:ascii="Arial" w:hAnsi="Arial" w:cs="Arial"/>
          <w:sz w:val="22"/>
          <w:szCs w:val="22"/>
        </w:rPr>
        <w:t>Beschäftigte werden gebeten, das Schulgelände zu verlassen.</w:t>
      </w:r>
    </w:p>
    <w:p w14:paraId="1EE48F39" w14:textId="77777777" w:rsidR="004C2855" w:rsidRPr="004C2855" w:rsidRDefault="004C2855" w:rsidP="00D268F3">
      <w:pPr>
        <w:snapToGrid w:val="0"/>
        <w:spacing w:line="288" w:lineRule="auto"/>
        <w:jc w:val="both"/>
        <w:rPr>
          <w:rFonts w:ascii="Arial" w:hAnsi="Arial" w:cs="Arial"/>
          <w:sz w:val="16"/>
          <w:szCs w:val="16"/>
        </w:rPr>
      </w:pPr>
    </w:p>
    <w:p w14:paraId="1A7E626C" w14:textId="10F3D34F" w:rsidR="00C26D48" w:rsidRPr="007A70EF" w:rsidRDefault="00BD0759" w:rsidP="00D268F3">
      <w:pPr>
        <w:snapToGrid w:val="0"/>
        <w:spacing w:line="288" w:lineRule="auto"/>
        <w:jc w:val="both"/>
        <w:rPr>
          <w:rFonts w:ascii="Arial" w:hAnsi="Arial" w:cs="Arial"/>
          <w:sz w:val="22"/>
          <w:szCs w:val="22"/>
        </w:rPr>
      </w:pPr>
      <w:r w:rsidRPr="007A70EF">
        <w:rPr>
          <w:rFonts w:ascii="Arial" w:hAnsi="Arial" w:cs="Arial"/>
          <w:sz w:val="22"/>
          <w:szCs w:val="22"/>
        </w:rPr>
        <w:t>Bei COVID-19-Verdachtsfällen oder bei bestätigten COVID-19-Erkrankungen informiert die Schulleitung umgehend das zuständige Gesundheitsamt sowie die Schulbehörde und die Schulaufsicht über das Corona-Funktionspostfach der Behörde für Schule und Berufsbildung (BSB) (</w:t>
      </w:r>
      <w:hyperlink r:id="rId11" w:history="1">
        <w:r w:rsidRPr="007A70EF">
          <w:rPr>
            <w:rStyle w:val="Hyperlink"/>
            <w:rFonts w:ascii="Arial" w:hAnsi="Arial" w:cs="Arial"/>
            <w:sz w:val="22"/>
            <w:szCs w:val="22"/>
          </w:rPr>
          <w:t>corona@bsb.hamburg.de</w:t>
        </w:r>
      </w:hyperlink>
      <w:r w:rsidRPr="007A70EF">
        <w:rPr>
          <w:rFonts w:ascii="Arial" w:hAnsi="Arial" w:cs="Arial"/>
          <w:sz w:val="22"/>
          <w:szCs w:val="22"/>
        </w:rPr>
        <w:t xml:space="preserve">). </w:t>
      </w:r>
    </w:p>
    <w:sectPr w:rsidR="00C26D48" w:rsidRPr="007A70EF" w:rsidSect="009A4737">
      <w:footerReference w:type="default" r:id="rId12"/>
      <w:pgSz w:w="11906" w:h="16838"/>
      <w:pgMar w:top="1417" w:right="1133" w:bottom="1560" w:left="141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DA438" w14:textId="77777777" w:rsidR="00DB0C72" w:rsidRDefault="00DB0C72" w:rsidP="009A4737">
      <w:r>
        <w:separator/>
      </w:r>
    </w:p>
  </w:endnote>
  <w:endnote w:type="continuationSeparator" w:id="0">
    <w:p w14:paraId="02595E90" w14:textId="77777777" w:rsidR="00DB0C72" w:rsidRDefault="00DB0C72" w:rsidP="009A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DengXian Light">
    <w:altName w:val="Arial Unicode MS"/>
    <w:panose1 w:val="00000000000000000000"/>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ngXian">
    <w:altName w:val="Arial Unicode MS"/>
    <w:panose1 w:val="00000000000000000000"/>
    <w:charset w:val="86"/>
    <w:family w:val="auto"/>
    <w:notTrueType/>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34692"/>
      <w:docPartObj>
        <w:docPartGallery w:val="Page Numbers (Bottom of Page)"/>
        <w:docPartUnique/>
      </w:docPartObj>
    </w:sdtPr>
    <w:sdtEndPr>
      <w:rPr>
        <w:rFonts w:ascii="Arial" w:hAnsi="Arial" w:cs="Arial"/>
      </w:rPr>
    </w:sdtEndPr>
    <w:sdtContent>
      <w:p w14:paraId="10A18C9C" w14:textId="77777777" w:rsidR="00B006B0" w:rsidRPr="007C167E" w:rsidRDefault="00B006B0">
        <w:pPr>
          <w:pStyle w:val="Fuzeile"/>
          <w:jc w:val="center"/>
          <w:rPr>
            <w:rFonts w:ascii="Arial" w:hAnsi="Arial" w:cs="Arial"/>
          </w:rPr>
        </w:pPr>
        <w:r w:rsidRPr="007C167E">
          <w:rPr>
            <w:rFonts w:ascii="Arial" w:hAnsi="Arial" w:cs="Arial"/>
          </w:rPr>
          <w:fldChar w:fldCharType="begin"/>
        </w:r>
        <w:r w:rsidRPr="007C167E">
          <w:rPr>
            <w:rFonts w:ascii="Arial" w:hAnsi="Arial" w:cs="Arial"/>
          </w:rPr>
          <w:instrText>PAGE   \* MERGEFORMAT</w:instrText>
        </w:r>
        <w:r w:rsidRPr="007C167E">
          <w:rPr>
            <w:rFonts w:ascii="Arial" w:hAnsi="Arial" w:cs="Arial"/>
          </w:rPr>
          <w:fldChar w:fldCharType="separate"/>
        </w:r>
        <w:r w:rsidR="00165A7A">
          <w:rPr>
            <w:rFonts w:ascii="Arial" w:hAnsi="Arial" w:cs="Arial"/>
            <w:noProof/>
          </w:rPr>
          <w:t>8</w:t>
        </w:r>
        <w:r w:rsidRPr="007C167E">
          <w:rPr>
            <w:rFonts w:ascii="Arial" w:hAnsi="Arial" w:cs="Arial"/>
          </w:rPr>
          <w:fldChar w:fldCharType="end"/>
        </w:r>
      </w:p>
    </w:sdtContent>
  </w:sdt>
  <w:p w14:paraId="209BF894" w14:textId="77777777" w:rsidR="00B006B0" w:rsidRDefault="00B006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D401F" w14:textId="77777777" w:rsidR="00DB0C72" w:rsidRDefault="00DB0C72" w:rsidP="009A4737">
      <w:r>
        <w:separator/>
      </w:r>
    </w:p>
  </w:footnote>
  <w:footnote w:type="continuationSeparator" w:id="0">
    <w:p w14:paraId="22DB9A94" w14:textId="77777777" w:rsidR="00DB0C72" w:rsidRDefault="00DB0C72" w:rsidP="009A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55B8"/>
    <w:multiLevelType w:val="hybridMultilevel"/>
    <w:tmpl w:val="765AE032"/>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8D919E3"/>
    <w:multiLevelType w:val="multilevel"/>
    <w:tmpl w:val="7F683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1C3F"/>
    <w:multiLevelType w:val="hybridMultilevel"/>
    <w:tmpl w:val="8FF08390"/>
    <w:lvl w:ilvl="0" w:tplc="506CA370">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B62066"/>
    <w:multiLevelType w:val="hybridMultilevel"/>
    <w:tmpl w:val="3154B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C34CA8"/>
    <w:multiLevelType w:val="multilevel"/>
    <w:tmpl w:val="F760B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D7146"/>
    <w:multiLevelType w:val="hybridMultilevel"/>
    <w:tmpl w:val="919A4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A10B75"/>
    <w:multiLevelType w:val="hybridMultilevel"/>
    <w:tmpl w:val="33EE774A"/>
    <w:lvl w:ilvl="0" w:tplc="ECA07F8A">
      <w:start w:val="1"/>
      <w:numFmt w:val="bullet"/>
      <w:lvlText w:val=""/>
      <w:lvlJc w:val="left"/>
      <w:pPr>
        <w:ind w:left="360" w:hanging="360"/>
      </w:pPr>
      <w:rPr>
        <w:rFonts w:ascii="Symbol" w:hAnsi="Symbol" w:hint="default"/>
        <w:color w:val="08377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84B0D59"/>
    <w:multiLevelType w:val="multilevel"/>
    <w:tmpl w:val="5DBE9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50A4E"/>
    <w:multiLevelType w:val="multilevel"/>
    <w:tmpl w:val="E2A68C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0047F9"/>
    <w:multiLevelType w:val="hybridMultilevel"/>
    <w:tmpl w:val="4C84C7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0A312B0"/>
    <w:multiLevelType w:val="hybridMultilevel"/>
    <w:tmpl w:val="3C90E0A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5229B1"/>
    <w:multiLevelType w:val="hybridMultilevel"/>
    <w:tmpl w:val="502638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7202D1"/>
    <w:multiLevelType w:val="hybridMultilevel"/>
    <w:tmpl w:val="2D2C34AE"/>
    <w:lvl w:ilvl="0" w:tplc="BEFA1140">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3260F2"/>
    <w:multiLevelType w:val="hybridMultilevel"/>
    <w:tmpl w:val="D6368D60"/>
    <w:lvl w:ilvl="0" w:tplc="01F8F038">
      <w:start w:val="1"/>
      <w:numFmt w:val="decimal"/>
      <w:lvlText w:val="%1."/>
      <w:lvlJc w:val="left"/>
      <w:pPr>
        <w:ind w:left="720" w:hanging="360"/>
      </w:pPr>
      <w:rPr>
        <w:rFonts w:ascii="Arial" w:eastAsia="Times New Roman" w:hAnsi="Arial" w:cs="Aria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E7711AB"/>
    <w:multiLevelType w:val="hybridMultilevel"/>
    <w:tmpl w:val="B93E09BC"/>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5B400F"/>
    <w:multiLevelType w:val="hybridMultilevel"/>
    <w:tmpl w:val="9BCE9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6F2438"/>
    <w:multiLevelType w:val="multilevel"/>
    <w:tmpl w:val="58341B38"/>
    <w:lvl w:ilvl="0">
      <w:start w:val="1"/>
      <w:numFmt w:val="bullet"/>
      <w:lvlText w:val="•"/>
      <w:lvlJc w:val="left"/>
      <w:pPr>
        <w:ind w:left="1068" w:hanging="708"/>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48E30D5"/>
    <w:multiLevelType w:val="hybridMultilevel"/>
    <w:tmpl w:val="34482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D40E2D"/>
    <w:multiLevelType w:val="hybridMultilevel"/>
    <w:tmpl w:val="E7486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FB47506"/>
    <w:multiLevelType w:val="hybridMultilevel"/>
    <w:tmpl w:val="15C208F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503122F1"/>
    <w:multiLevelType w:val="hybridMultilevel"/>
    <w:tmpl w:val="8D7AFDC0"/>
    <w:lvl w:ilvl="0" w:tplc="506CA370">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2757F8"/>
    <w:multiLevelType w:val="hybridMultilevel"/>
    <w:tmpl w:val="0E3C89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562C2CE6"/>
    <w:multiLevelType w:val="multilevel"/>
    <w:tmpl w:val="CEC6039C"/>
    <w:lvl w:ilvl="0">
      <w:start w:val="1"/>
      <w:numFmt w:val="bullet"/>
      <w:lvlText w:val=""/>
      <w:lvlJc w:val="left"/>
      <w:pPr>
        <w:ind w:left="1068" w:hanging="708"/>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74076BC"/>
    <w:multiLevelType w:val="multilevel"/>
    <w:tmpl w:val="AA089B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464BF9"/>
    <w:multiLevelType w:val="hybridMultilevel"/>
    <w:tmpl w:val="731A28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B732716"/>
    <w:multiLevelType w:val="multilevel"/>
    <w:tmpl w:val="7F041F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5CB66B90"/>
    <w:multiLevelType w:val="hybridMultilevel"/>
    <w:tmpl w:val="FE3A9114"/>
    <w:lvl w:ilvl="0" w:tplc="0407000F">
      <w:start w:val="1"/>
      <w:numFmt w:val="decimal"/>
      <w:lvlText w:val="%1."/>
      <w:lvlJc w:val="left"/>
      <w:pPr>
        <w:ind w:left="1069"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E636FB"/>
    <w:multiLevelType w:val="multilevel"/>
    <w:tmpl w:val="0010A8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5147D3B"/>
    <w:multiLevelType w:val="hybridMultilevel"/>
    <w:tmpl w:val="0C8E2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95192B"/>
    <w:multiLevelType w:val="hybridMultilevel"/>
    <w:tmpl w:val="90185B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BBF567C"/>
    <w:multiLevelType w:val="hybridMultilevel"/>
    <w:tmpl w:val="3E2C6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962B5E"/>
    <w:multiLevelType w:val="multilevel"/>
    <w:tmpl w:val="E508E4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300747"/>
    <w:multiLevelType w:val="multilevel"/>
    <w:tmpl w:val="C204A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1D7F1F"/>
    <w:multiLevelType w:val="multilevel"/>
    <w:tmpl w:val="52562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940668"/>
    <w:multiLevelType w:val="hybridMultilevel"/>
    <w:tmpl w:val="C88AE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7DC7989"/>
    <w:multiLevelType w:val="hybridMultilevel"/>
    <w:tmpl w:val="E382AC24"/>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9D706C4"/>
    <w:multiLevelType w:val="hybridMultilevel"/>
    <w:tmpl w:val="786414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3D1D18"/>
    <w:multiLevelType w:val="hybridMultilevel"/>
    <w:tmpl w:val="A7F6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EF84484"/>
    <w:multiLevelType w:val="hybridMultilevel"/>
    <w:tmpl w:val="7A36D5C8"/>
    <w:lvl w:ilvl="0" w:tplc="0407000F">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23"/>
  </w:num>
  <w:num w:numId="3">
    <w:abstractNumId w:val="16"/>
  </w:num>
  <w:num w:numId="4">
    <w:abstractNumId w:val="28"/>
  </w:num>
  <w:num w:numId="5">
    <w:abstractNumId w:val="17"/>
  </w:num>
  <w:num w:numId="6">
    <w:abstractNumId w:val="19"/>
  </w:num>
  <w:num w:numId="7">
    <w:abstractNumId w:val="26"/>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20"/>
  </w:num>
  <w:num w:numId="10">
    <w:abstractNumId w:val="1"/>
  </w:num>
  <w:num w:numId="11">
    <w:abstractNumId w:val="37"/>
  </w:num>
  <w:num w:numId="12">
    <w:abstractNumId w:val="27"/>
  </w:num>
  <w:num w:numId="13">
    <w:abstractNumId w:val="30"/>
  </w:num>
  <w:num w:numId="14">
    <w:abstractNumId w:val="25"/>
  </w:num>
  <w:num w:numId="15">
    <w:abstractNumId w:val="22"/>
  </w:num>
  <w:num w:numId="16">
    <w:abstractNumId w:val="1"/>
  </w:num>
  <w:num w:numId="17">
    <w:abstractNumId w:val="13"/>
  </w:num>
  <w:num w:numId="18">
    <w:abstractNumId w:val="18"/>
  </w:num>
  <w:num w:numId="19">
    <w:abstractNumId w:val="11"/>
  </w:num>
  <w:num w:numId="20">
    <w:abstractNumId w:val="6"/>
  </w:num>
  <w:num w:numId="21">
    <w:abstractNumId w:val="9"/>
  </w:num>
  <w:num w:numId="22">
    <w:abstractNumId w:val="6"/>
  </w:num>
  <w:num w:numId="23">
    <w:abstractNumId w:val="3"/>
  </w:num>
  <w:num w:numId="24">
    <w:abstractNumId w:val="35"/>
  </w:num>
  <w:num w:numId="25">
    <w:abstractNumId w:val="5"/>
  </w:num>
  <w:num w:numId="26">
    <w:abstractNumId w:val="38"/>
  </w:num>
  <w:num w:numId="27">
    <w:abstractNumId w:val="15"/>
  </w:num>
  <w:num w:numId="28">
    <w:abstractNumId w:val="12"/>
  </w:num>
  <w:num w:numId="29">
    <w:abstractNumId w:val="31"/>
  </w:num>
  <w:num w:numId="30">
    <w:abstractNumId w:val="4"/>
  </w:num>
  <w:num w:numId="31">
    <w:abstractNumId w:val="33"/>
  </w:num>
  <w:num w:numId="32">
    <w:abstractNumId w:val="34"/>
  </w:num>
  <w:num w:numId="33">
    <w:abstractNumId w:val="7"/>
  </w:num>
  <w:num w:numId="34">
    <w:abstractNumId w:val="8"/>
  </w:num>
  <w:num w:numId="35">
    <w:abstractNumId w:val="32"/>
  </w:num>
  <w:num w:numId="36">
    <w:abstractNumId w:val="29"/>
  </w:num>
  <w:num w:numId="37">
    <w:abstractNumId w:val="0"/>
  </w:num>
  <w:num w:numId="38">
    <w:abstractNumId w:val="39"/>
  </w:num>
  <w:num w:numId="39">
    <w:abstractNumId w:val="36"/>
  </w:num>
  <w:num w:numId="40">
    <w:abstractNumId w:val="14"/>
  </w:num>
  <w:num w:numId="41">
    <w:abstractNumId w:val="21"/>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trackedChange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51"/>
    <w:rsid w:val="00006E1B"/>
    <w:rsid w:val="0001578A"/>
    <w:rsid w:val="00015B5F"/>
    <w:rsid w:val="00015F82"/>
    <w:rsid w:val="00017D45"/>
    <w:rsid w:val="00021C96"/>
    <w:rsid w:val="000252A2"/>
    <w:rsid w:val="00034774"/>
    <w:rsid w:val="0004165E"/>
    <w:rsid w:val="00045E3C"/>
    <w:rsid w:val="0005245A"/>
    <w:rsid w:val="000601F9"/>
    <w:rsid w:val="0006094E"/>
    <w:rsid w:val="0006098B"/>
    <w:rsid w:val="00061F92"/>
    <w:rsid w:val="00063AD8"/>
    <w:rsid w:val="00085202"/>
    <w:rsid w:val="00086834"/>
    <w:rsid w:val="000A0CE8"/>
    <w:rsid w:val="000A29B3"/>
    <w:rsid w:val="000B0931"/>
    <w:rsid w:val="000B5A82"/>
    <w:rsid w:val="000D2B51"/>
    <w:rsid w:val="0010508B"/>
    <w:rsid w:val="00122AB1"/>
    <w:rsid w:val="00122C14"/>
    <w:rsid w:val="00127C2A"/>
    <w:rsid w:val="0013151C"/>
    <w:rsid w:val="001330BA"/>
    <w:rsid w:val="00133571"/>
    <w:rsid w:val="00137F51"/>
    <w:rsid w:val="00146F02"/>
    <w:rsid w:val="00162795"/>
    <w:rsid w:val="00165A7A"/>
    <w:rsid w:val="00165CFA"/>
    <w:rsid w:val="00172008"/>
    <w:rsid w:val="00180BE0"/>
    <w:rsid w:val="00181ABD"/>
    <w:rsid w:val="00193910"/>
    <w:rsid w:val="00197682"/>
    <w:rsid w:val="001A7547"/>
    <w:rsid w:val="001A7BD3"/>
    <w:rsid w:val="001C504A"/>
    <w:rsid w:val="001C7376"/>
    <w:rsid w:val="001D0789"/>
    <w:rsid w:val="001D0FA7"/>
    <w:rsid w:val="001D54A4"/>
    <w:rsid w:val="001D5BE2"/>
    <w:rsid w:val="001E2CD4"/>
    <w:rsid w:val="001E3DA9"/>
    <w:rsid w:val="001E7488"/>
    <w:rsid w:val="001F39C2"/>
    <w:rsid w:val="001F4270"/>
    <w:rsid w:val="001F4D46"/>
    <w:rsid w:val="001F55BA"/>
    <w:rsid w:val="002022DA"/>
    <w:rsid w:val="00202556"/>
    <w:rsid w:val="002049B0"/>
    <w:rsid w:val="00216CFD"/>
    <w:rsid w:val="00220F36"/>
    <w:rsid w:val="002234A9"/>
    <w:rsid w:val="0024417F"/>
    <w:rsid w:val="00253FFF"/>
    <w:rsid w:val="00255ADD"/>
    <w:rsid w:val="00266528"/>
    <w:rsid w:val="00274ECD"/>
    <w:rsid w:val="0028090D"/>
    <w:rsid w:val="00290420"/>
    <w:rsid w:val="00290A23"/>
    <w:rsid w:val="002A0E75"/>
    <w:rsid w:val="002A1BFA"/>
    <w:rsid w:val="002B0DCE"/>
    <w:rsid w:val="002B4BE6"/>
    <w:rsid w:val="002B6864"/>
    <w:rsid w:val="002C64F8"/>
    <w:rsid w:val="002D21A8"/>
    <w:rsid w:val="002D2382"/>
    <w:rsid w:val="002D3F1A"/>
    <w:rsid w:val="002E0A08"/>
    <w:rsid w:val="002E3E26"/>
    <w:rsid w:val="002E72E6"/>
    <w:rsid w:val="002F3931"/>
    <w:rsid w:val="003000F4"/>
    <w:rsid w:val="00303797"/>
    <w:rsid w:val="0030500C"/>
    <w:rsid w:val="003105A2"/>
    <w:rsid w:val="00311134"/>
    <w:rsid w:val="00312765"/>
    <w:rsid w:val="00313B98"/>
    <w:rsid w:val="00314E8A"/>
    <w:rsid w:val="0032027B"/>
    <w:rsid w:val="003254A0"/>
    <w:rsid w:val="00325853"/>
    <w:rsid w:val="003426D0"/>
    <w:rsid w:val="00345356"/>
    <w:rsid w:val="0035468E"/>
    <w:rsid w:val="00354827"/>
    <w:rsid w:val="0035790F"/>
    <w:rsid w:val="00362490"/>
    <w:rsid w:val="00365543"/>
    <w:rsid w:val="00370C7B"/>
    <w:rsid w:val="00371CB9"/>
    <w:rsid w:val="0037428A"/>
    <w:rsid w:val="003745E9"/>
    <w:rsid w:val="0038179F"/>
    <w:rsid w:val="00386C4B"/>
    <w:rsid w:val="003A261C"/>
    <w:rsid w:val="003A2BDF"/>
    <w:rsid w:val="003A4D5A"/>
    <w:rsid w:val="003A582A"/>
    <w:rsid w:val="003A7281"/>
    <w:rsid w:val="003C75B0"/>
    <w:rsid w:val="003C7B6A"/>
    <w:rsid w:val="003D0DB7"/>
    <w:rsid w:val="003D2412"/>
    <w:rsid w:val="003D754E"/>
    <w:rsid w:val="003E06BA"/>
    <w:rsid w:val="003E5D0F"/>
    <w:rsid w:val="004019A4"/>
    <w:rsid w:val="00404BFF"/>
    <w:rsid w:val="00404FE9"/>
    <w:rsid w:val="004124B5"/>
    <w:rsid w:val="004170F8"/>
    <w:rsid w:val="0042691B"/>
    <w:rsid w:val="00431B89"/>
    <w:rsid w:val="00447280"/>
    <w:rsid w:val="00462A40"/>
    <w:rsid w:val="00467A31"/>
    <w:rsid w:val="00473191"/>
    <w:rsid w:val="00477A2A"/>
    <w:rsid w:val="004810DF"/>
    <w:rsid w:val="00482F7E"/>
    <w:rsid w:val="004A397B"/>
    <w:rsid w:val="004A4B52"/>
    <w:rsid w:val="004B73AA"/>
    <w:rsid w:val="004C0630"/>
    <w:rsid w:val="004C2855"/>
    <w:rsid w:val="004C3F60"/>
    <w:rsid w:val="004C4E14"/>
    <w:rsid w:val="004C7384"/>
    <w:rsid w:val="004D1675"/>
    <w:rsid w:val="004D4307"/>
    <w:rsid w:val="004D5DEC"/>
    <w:rsid w:val="004E42C7"/>
    <w:rsid w:val="004E4314"/>
    <w:rsid w:val="004E513F"/>
    <w:rsid w:val="004F3335"/>
    <w:rsid w:val="004F4D80"/>
    <w:rsid w:val="0050236B"/>
    <w:rsid w:val="00506167"/>
    <w:rsid w:val="005075F5"/>
    <w:rsid w:val="00507B84"/>
    <w:rsid w:val="00507DFC"/>
    <w:rsid w:val="00510673"/>
    <w:rsid w:val="00510DEF"/>
    <w:rsid w:val="005116DD"/>
    <w:rsid w:val="005164CC"/>
    <w:rsid w:val="00520A59"/>
    <w:rsid w:val="005221C2"/>
    <w:rsid w:val="00527AB7"/>
    <w:rsid w:val="00532B3F"/>
    <w:rsid w:val="00533CAB"/>
    <w:rsid w:val="00550012"/>
    <w:rsid w:val="00551F18"/>
    <w:rsid w:val="00551FDF"/>
    <w:rsid w:val="00552DE5"/>
    <w:rsid w:val="005530D7"/>
    <w:rsid w:val="00556175"/>
    <w:rsid w:val="005614AB"/>
    <w:rsid w:val="00566D9E"/>
    <w:rsid w:val="005754D6"/>
    <w:rsid w:val="00583102"/>
    <w:rsid w:val="00583FA3"/>
    <w:rsid w:val="0059165B"/>
    <w:rsid w:val="0059669B"/>
    <w:rsid w:val="005A10C0"/>
    <w:rsid w:val="005A12C8"/>
    <w:rsid w:val="005A5B0B"/>
    <w:rsid w:val="005A6DCE"/>
    <w:rsid w:val="005B1D15"/>
    <w:rsid w:val="005B6E8E"/>
    <w:rsid w:val="005C5CA7"/>
    <w:rsid w:val="005D4B67"/>
    <w:rsid w:val="005D6371"/>
    <w:rsid w:val="005E2119"/>
    <w:rsid w:val="005E541D"/>
    <w:rsid w:val="005E63C3"/>
    <w:rsid w:val="005F2F96"/>
    <w:rsid w:val="005F3D5C"/>
    <w:rsid w:val="005F6D65"/>
    <w:rsid w:val="005F712A"/>
    <w:rsid w:val="006040AD"/>
    <w:rsid w:val="00604762"/>
    <w:rsid w:val="00615A1F"/>
    <w:rsid w:val="00620D28"/>
    <w:rsid w:val="006310EF"/>
    <w:rsid w:val="00636138"/>
    <w:rsid w:val="006523E1"/>
    <w:rsid w:val="006635A4"/>
    <w:rsid w:val="00673486"/>
    <w:rsid w:val="00676C5E"/>
    <w:rsid w:val="006800AE"/>
    <w:rsid w:val="00680A73"/>
    <w:rsid w:val="006849C2"/>
    <w:rsid w:val="00687CAF"/>
    <w:rsid w:val="00691CA9"/>
    <w:rsid w:val="006A013B"/>
    <w:rsid w:val="006A13EE"/>
    <w:rsid w:val="006A6788"/>
    <w:rsid w:val="006B163C"/>
    <w:rsid w:val="006B24D3"/>
    <w:rsid w:val="006B2A8D"/>
    <w:rsid w:val="006B7FDA"/>
    <w:rsid w:val="006D4628"/>
    <w:rsid w:val="006D4985"/>
    <w:rsid w:val="006E15B5"/>
    <w:rsid w:val="006E390F"/>
    <w:rsid w:val="006E467F"/>
    <w:rsid w:val="006E7058"/>
    <w:rsid w:val="006F4173"/>
    <w:rsid w:val="006F4DC1"/>
    <w:rsid w:val="006F590D"/>
    <w:rsid w:val="006F655B"/>
    <w:rsid w:val="00700B35"/>
    <w:rsid w:val="00716AA2"/>
    <w:rsid w:val="00726F8A"/>
    <w:rsid w:val="0073296C"/>
    <w:rsid w:val="00742C7E"/>
    <w:rsid w:val="00743711"/>
    <w:rsid w:val="00744534"/>
    <w:rsid w:val="00744D6A"/>
    <w:rsid w:val="00763D0D"/>
    <w:rsid w:val="0076646C"/>
    <w:rsid w:val="0077151C"/>
    <w:rsid w:val="00775948"/>
    <w:rsid w:val="00777D61"/>
    <w:rsid w:val="007800D5"/>
    <w:rsid w:val="00780A8F"/>
    <w:rsid w:val="00783EA3"/>
    <w:rsid w:val="00784416"/>
    <w:rsid w:val="0078543F"/>
    <w:rsid w:val="00790C28"/>
    <w:rsid w:val="007A1DEA"/>
    <w:rsid w:val="007A3630"/>
    <w:rsid w:val="007A70EF"/>
    <w:rsid w:val="007B1506"/>
    <w:rsid w:val="007B20AC"/>
    <w:rsid w:val="007B3E61"/>
    <w:rsid w:val="007B674F"/>
    <w:rsid w:val="007B7A18"/>
    <w:rsid w:val="007C1565"/>
    <w:rsid w:val="007C167E"/>
    <w:rsid w:val="007C627C"/>
    <w:rsid w:val="007D26D8"/>
    <w:rsid w:val="007D7AD8"/>
    <w:rsid w:val="007D7EBA"/>
    <w:rsid w:val="007E1646"/>
    <w:rsid w:val="007E2703"/>
    <w:rsid w:val="007E51FA"/>
    <w:rsid w:val="007F04EF"/>
    <w:rsid w:val="007F64A4"/>
    <w:rsid w:val="00802601"/>
    <w:rsid w:val="008044EF"/>
    <w:rsid w:val="00806DCD"/>
    <w:rsid w:val="008121F1"/>
    <w:rsid w:val="008233E5"/>
    <w:rsid w:val="00834225"/>
    <w:rsid w:val="00835D36"/>
    <w:rsid w:val="00837A2C"/>
    <w:rsid w:val="00850B48"/>
    <w:rsid w:val="00851A4E"/>
    <w:rsid w:val="00853A12"/>
    <w:rsid w:val="00854484"/>
    <w:rsid w:val="0086276C"/>
    <w:rsid w:val="00862BA1"/>
    <w:rsid w:val="00873BFF"/>
    <w:rsid w:val="008740A8"/>
    <w:rsid w:val="00874219"/>
    <w:rsid w:val="008821B5"/>
    <w:rsid w:val="008863EE"/>
    <w:rsid w:val="00896465"/>
    <w:rsid w:val="008A2D61"/>
    <w:rsid w:val="008A396C"/>
    <w:rsid w:val="008A7D51"/>
    <w:rsid w:val="008B0CA2"/>
    <w:rsid w:val="008B4239"/>
    <w:rsid w:val="008D1260"/>
    <w:rsid w:val="008D49B9"/>
    <w:rsid w:val="008E5FD0"/>
    <w:rsid w:val="008E6512"/>
    <w:rsid w:val="008E6CF3"/>
    <w:rsid w:val="009013B7"/>
    <w:rsid w:val="00902412"/>
    <w:rsid w:val="0090327D"/>
    <w:rsid w:val="00904E11"/>
    <w:rsid w:val="00905D8F"/>
    <w:rsid w:val="00906F7F"/>
    <w:rsid w:val="009113DE"/>
    <w:rsid w:val="00912A0E"/>
    <w:rsid w:val="00913510"/>
    <w:rsid w:val="00916C5C"/>
    <w:rsid w:val="00916F64"/>
    <w:rsid w:val="009170C3"/>
    <w:rsid w:val="009179B6"/>
    <w:rsid w:val="00923FE4"/>
    <w:rsid w:val="00926706"/>
    <w:rsid w:val="00943CE8"/>
    <w:rsid w:val="0094456E"/>
    <w:rsid w:val="00944E5E"/>
    <w:rsid w:val="00946ACA"/>
    <w:rsid w:val="0094728A"/>
    <w:rsid w:val="00950588"/>
    <w:rsid w:val="009518A4"/>
    <w:rsid w:val="00953814"/>
    <w:rsid w:val="00957E25"/>
    <w:rsid w:val="009607ED"/>
    <w:rsid w:val="00971D14"/>
    <w:rsid w:val="00971F6D"/>
    <w:rsid w:val="00976C46"/>
    <w:rsid w:val="009802B3"/>
    <w:rsid w:val="00981845"/>
    <w:rsid w:val="00985630"/>
    <w:rsid w:val="009864C8"/>
    <w:rsid w:val="00987061"/>
    <w:rsid w:val="009A0518"/>
    <w:rsid w:val="009A1186"/>
    <w:rsid w:val="009A3C1A"/>
    <w:rsid w:val="009A4737"/>
    <w:rsid w:val="009A4FFE"/>
    <w:rsid w:val="009A5360"/>
    <w:rsid w:val="009B11CF"/>
    <w:rsid w:val="009C046D"/>
    <w:rsid w:val="009C2319"/>
    <w:rsid w:val="009D761B"/>
    <w:rsid w:val="009E4DFF"/>
    <w:rsid w:val="009E5F9C"/>
    <w:rsid w:val="009E798A"/>
    <w:rsid w:val="009F3A08"/>
    <w:rsid w:val="009F543B"/>
    <w:rsid w:val="00A06B2E"/>
    <w:rsid w:val="00A102BE"/>
    <w:rsid w:val="00A10E68"/>
    <w:rsid w:val="00A11091"/>
    <w:rsid w:val="00A15D6F"/>
    <w:rsid w:val="00A2159D"/>
    <w:rsid w:val="00A27D2D"/>
    <w:rsid w:val="00A31382"/>
    <w:rsid w:val="00A32780"/>
    <w:rsid w:val="00A370B6"/>
    <w:rsid w:val="00A4001A"/>
    <w:rsid w:val="00A40F41"/>
    <w:rsid w:val="00A419A8"/>
    <w:rsid w:val="00A4261F"/>
    <w:rsid w:val="00A520BA"/>
    <w:rsid w:val="00A52B86"/>
    <w:rsid w:val="00A6589F"/>
    <w:rsid w:val="00A6689C"/>
    <w:rsid w:val="00A6714A"/>
    <w:rsid w:val="00A6745D"/>
    <w:rsid w:val="00A71811"/>
    <w:rsid w:val="00A8134F"/>
    <w:rsid w:val="00A8152A"/>
    <w:rsid w:val="00A81831"/>
    <w:rsid w:val="00A82215"/>
    <w:rsid w:val="00A8241E"/>
    <w:rsid w:val="00A86856"/>
    <w:rsid w:val="00A879C5"/>
    <w:rsid w:val="00A90FD3"/>
    <w:rsid w:val="00AA3F22"/>
    <w:rsid w:val="00AA429D"/>
    <w:rsid w:val="00AA4726"/>
    <w:rsid w:val="00AA542E"/>
    <w:rsid w:val="00AB1E3B"/>
    <w:rsid w:val="00AB4C5B"/>
    <w:rsid w:val="00AC6099"/>
    <w:rsid w:val="00AC75C4"/>
    <w:rsid w:val="00AD0BD2"/>
    <w:rsid w:val="00AD15DF"/>
    <w:rsid w:val="00AD24D4"/>
    <w:rsid w:val="00AD4C96"/>
    <w:rsid w:val="00AF41B4"/>
    <w:rsid w:val="00AF7E9A"/>
    <w:rsid w:val="00B006B0"/>
    <w:rsid w:val="00B00D7B"/>
    <w:rsid w:val="00B072FC"/>
    <w:rsid w:val="00B12DC3"/>
    <w:rsid w:val="00B12F4A"/>
    <w:rsid w:val="00B131F6"/>
    <w:rsid w:val="00B15DC6"/>
    <w:rsid w:val="00B25AE9"/>
    <w:rsid w:val="00B32F23"/>
    <w:rsid w:val="00B349D9"/>
    <w:rsid w:val="00B361FD"/>
    <w:rsid w:val="00B362E5"/>
    <w:rsid w:val="00B368AC"/>
    <w:rsid w:val="00B37778"/>
    <w:rsid w:val="00B467EC"/>
    <w:rsid w:val="00B46837"/>
    <w:rsid w:val="00B50DC6"/>
    <w:rsid w:val="00B53BC6"/>
    <w:rsid w:val="00B5454F"/>
    <w:rsid w:val="00B54967"/>
    <w:rsid w:val="00B55BED"/>
    <w:rsid w:val="00B5607C"/>
    <w:rsid w:val="00B728A6"/>
    <w:rsid w:val="00B747E1"/>
    <w:rsid w:val="00B8159D"/>
    <w:rsid w:val="00B816A8"/>
    <w:rsid w:val="00B84019"/>
    <w:rsid w:val="00B874C6"/>
    <w:rsid w:val="00B87B51"/>
    <w:rsid w:val="00B94624"/>
    <w:rsid w:val="00B95F9B"/>
    <w:rsid w:val="00BA1946"/>
    <w:rsid w:val="00BA1E9F"/>
    <w:rsid w:val="00BA4CB6"/>
    <w:rsid w:val="00BA5162"/>
    <w:rsid w:val="00BA5D1F"/>
    <w:rsid w:val="00BA679B"/>
    <w:rsid w:val="00BB01E1"/>
    <w:rsid w:val="00BC71EC"/>
    <w:rsid w:val="00BD0759"/>
    <w:rsid w:val="00BD1726"/>
    <w:rsid w:val="00BD2BA0"/>
    <w:rsid w:val="00BE7B78"/>
    <w:rsid w:val="00BF04D3"/>
    <w:rsid w:val="00BF374C"/>
    <w:rsid w:val="00BF3954"/>
    <w:rsid w:val="00C13B2C"/>
    <w:rsid w:val="00C141B9"/>
    <w:rsid w:val="00C17B96"/>
    <w:rsid w:val="00C2026F"/>
    <w:rsid w:val="00C2028F"/>
    <w:rsid w:val="00C23766"/>
    <w:rsid w:val="00C26D48"/>
    <w:rsid w:val="00C27251"/>
    <w:rsid w:val="00C50137"/>
    <w:rsid w:val="00C54C29"/>
    <w:rsid w:val="00C643BE"/>
    <w:rsid w:val="00C73D05"/>
    <w:rsid w:val="00C83FC1"/>
    <w:rsid w:val="00C8611B"/>
    <w:rsid w:val="00C86176"/>
    <w:rsid w:val="00C93102"/>
    <w:rsid w:val="00C97B78"/>
    <w:rsid w:val="00CA35E0"/>
    <w:rsid w:val="00CB038A"/>
    <w:rsid w:val="00CB33FD"/>
    <w:rsid w:val="00CB5F55"/>
    <w:rsid w:val="00CC09C5"/>
    <w:rsid w:val="00CD0D3B"/>
    <w:rsid w:val="00CD21D2"/>
    <w:rsid w:val="00CD7053"/>
    <w:rsid w:val="00CE6514"/>
    <w:rsid w:val="00CE7AE1"/>
    <w:rsid w:val="00D006EF"/>
    <w:rsid w:val="00D02855"/>
    <w:rsid w:val="00D03124"/>
    <w:rsid w:val="00D0446A"/>
    <w:rsid w:val="00D06235"/>
    <w:rsid w:val="00D15CC2"/>
    <w:rsid w:val="00D16272"/>
    <w:rsid w:val="00D268F3"/>
    <w:rsid w:val="00D269B3"/>
    <w:rsid w:val="00D30093"/>
    <w:rsid w:val="00D310E5"/>
    <w:rsid w:val="00D407BD"/>
    <w:rsid w:val="00D4487E"/>
    <w:rsid w:val="00D44A12"/>
    <w:rsid w:val="00D53D65"/>
    <w:rsid w:val="00D54C58"/>
    <w:rsid w:val="00D6365F"/>
    <w:rsid w:val="00D63AB1"/>
    <w:rsid w:val="00D67C96"/>
    <w:rsid w:val="00D710E8"/>
    <w:rsid w:val="00D81CC2"/>
    <w:rsid w:val="00D848B6"/>
    <w:rsid w:val="00D871E0"/>
    <w:rsid w:val="00D925D0"/>
    <w:rsid w:val="00D94242"/>
    <w:rsid w:val="00D96C8D"/>
    <w:rsid w:val="00D9701A"/>
    <w:rsid w:val="00D977C3"/>
    <w:rsid w:val="00DA137C"/>
    <w:rsid w:val="00DA1C03"/>
    <w:rsid w:val="00DB0C72"/>
    <w:rsid w:val="00DB1C72"/>
    <w:rsid w:val="00DC1B78"/>
    <w:rsid w:val="00DC257E"/>
    <w:rsid w:val="00DC2BE2"/>
    <w:rsid w:val="00DC4361"/>
    <w:rsid w:val="00DC4A7F"/>
    <w:rsid w:val="00DD5DF6"/>
    <w:rsid w:val="00DD6EDF"/>
    <w:rsid w:val="00DE1666"/>
    <w:rsid w:val="00DE452B"/>
    <w:rsid w:val="00DF0DC3"/>
    <w:rsid w:val="00DF3424"/>
    <w:rsid w:val="00E00329"/>
    <w:rsid w:val="00E008C0"/>
    <w:rsid w:val="00E04E73"/>
    <w:rsid w:val="00E05E9C"/>
    <w:rsid w:val="00E10BE7"/>
    <w:rsid w:val="00E16C3D"/>
    <w:rsid w:val="00E22066"/>
    <w:rsid w:val="00E22D4E"/>
    <w:rsid w:val="00E24DE4"/>
    <w:rsid w:val="00E2640D"/>
    <w:rsid w:val="00E3624B"/>
    <w:rsid w:val="00E40F22"/>
    <w:rsid w:val="00E50E1C"/>
    <w:rsid w:val="00E526C3"/>
    <w:rsid w:val="00E57A30"/>
    <w:rsid w:val="00E6258B"/>
    <w:rsid w:val="00E7292F"/>
    <w:rsid w:val="00E72E2D"/>
    <w:rsid w:val="00E805CF"/>
    <w:rsid w:val="00E86101"/>
    <w:rsid w:val="00E86B5A"/>
    <w:rsid w:val="00E90DB4"/>
    <w:rsid w:val="00EA2EF3"/>
    <w:rsid w:val="00EB2439"/>
    <w:rsid w:val="00EB340B"/>
    <w:rsid w:val="00EB4377"/>
    <w:rsid w:val="00EB50C9"/>
    <w:rsid w:val="00EB628E"/>
    <w:rsid w:val="00EC1B66"/>
    <w:rsid w:val="00EC62E5"/>
    <w:rsid w:val="00ED17C2"/>
    <w:rsid w:val="00ED2738"/>
    <w:rsid w:val="00EE45F1"/>
    <w:rsid w:val="00EE4E28"/>
    <w:rsid w:val="00EE6201"/>
    <w:rsid w:val="00EE6FAA"/>
    <w:rsid w:val="00EF2E5B"/>
    <w:rsid w:val="00EF493F"/>
    <w:rsid w:val="00F03820"/>
    <w:rsid w:val="00F066A3"/>
    <w:rsid w:val="00F06E67"/>
    <w:rsid w:val="00F07420"/>
    <w:rsid w:val="00F07762"/>
    <w:rsid w:val="00F1047A"/>
    <w:rsid w:val="00F1066A"/>
    <w:rsid w:val="00F206C5"/>
    <w:rsid w:val="00F35D3E"/>
    <w:rsid w:val="00F40D27"/>
    <w:rsid w:val="00F40D4F"/>
    <w:rsid w:val="00F41118"/>
    <w:rsid w:val="00F4386E"/>
    <w:rsid w:val="00F47FFD"/>
    <w:rsid w:val="00F506C0"/>
    <w:rsid w:val="00F53139"/>
    <w:rsid w:val="00F56A39"/>
    <w:rsid w:val="00F754F6"/>
    <w:rsid w:val="00F75B3A"/>
    <w:rsid w:val="00F861A5"/>
    <w:rsid w:val="00F92C4F"/>
    <w:rsid w:val="00FA050F"/>
    <w:rsid w:val="00FA06AF"/>
    <w:rsid w:val="00FA558E"/>
    <w:rsid w:val="00FB0C71"/>
    <w:rsid w:val="00FB21D6"/>
    <w:rsid w:val="00FB5E11"/>
    <w:rsid w:val="00FC6044"/>
    <w:rsid w:val="00FD0911"/>
    <w:rsid w:val="00FD5FDF"/>
    <w:rsid w:val="00FE30BE"/>
    <w:rsid w:val="00FE6F63"/>
    <w:rsid w:val="00FF594F"/>
    <w:rsid w:val="00FF66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07D06"/>
  <w15:docId w15:val="{F5250C04-D45C-4C28-8CB2-CC97AD84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2215"/>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9F54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F54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7054C8"/>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7054C8"/>
    <w:rPr>
      <w:rFonts w:ascii="Segoe UI" w:hAnsi="Segoe UI" w:cs="Segoe UI"/>
      <w:sz w:val="18"/>
      <w:szCs w:val="18"/>
    </w:rPr>
  </w:style>
  <w:style w:type="paragraph" w:customStyle="1" w:styleId="berschrift">
    <w:name w:val="Überschrift"/>
    <w:basedOn w:val="Standard"/>
    <w:next w:val="Textkrper"/>
    <w:qFormat/>
    <w:rsid w:val="00B87B51"/>
    <w:pPr>
      <w:keepNext/>
      <w:spacing w:before="240" w:after="120"/>
    </w:pPr>
    <w:rPr>
      <w:rFonts w:ascii="Liberation Sans" w:eastAsia="Noto Sans CJK SC" w:hAnsi="Liberation Sans" w:cs="Lohit Devanagari"/>
      <w:sz w:val="28"/>
      <w:szCs w:val="28"/>
    </w:rPr>
  </w:style>
  <w:style w:type="paragraph" w:styleId="Textkrper">
    <w:name w:val="Body Text"/>
    <w:basedOn w:val="Standard"/>
    <w:rsid w:val="00B87B51"/>
    <w:pPr>
      <w:spacing w:after="140" w:line="276" w:lineRule="auto"/>
    </w:pPr>
  </w:style>
  <w:style w:type="paragraph" w:styleId="Liste">
    <w:name w:val="List"/>
    <w:basedOn w:val="Textkrper"/>
    <w:rsid w:val="00B87B51"/>
    <w:rPr>
      <w:rFonts w:cs="Lohit Devanagari"/>
    </w:rPr>
  </w:style>
  <w:style w:type="paragraph" w:customStyle="1" w:styleId="Beschriftung1">
    <w:name w:val="Beschriftung1"/>
    <w:basedOn w:val="Standard"/>
    <w:qFormat/>
    <w:rsid w:val="00B87B51"/>
    <w:pPr>
      <w:suppressLineNumbers/>
      <w:spacing w:before="120" w:after="120"/>
    </w:pPr>
    <w:rPr>
      <w:rFonts w:cs="Lohit Devanagari"/>
      <w:i/>
      <w:iCs/>
    </w:rPr>
  </w:style>
  <w:style w:type="paragraph" w:customStyle="1" w:styleId="Verzeichnis">
    <w:name w:val="Verzeichnis"/>
    <w:basedOn w:val="Standard"/>
    <w:qFormat/>
    <w:rsid w:val="00B87B51"/>
    <w:pPr>
      <w:suppressLineNumbers/>
    </w:pPr>
    <w:rPr>
      <w:rFonts w:cs="Lohit Devanagari"/>
    </w:rPr>
  </w:style>
  <w:style w:type="paragraph" w:styleId="Listenabsatz">
    <w:name w:val="List Paragraph"/>
    <w:aliases w:val="Tabellentext bullet"/>
    <w:basedOn w:val="Standard"/>
    <w:uiPriority w:val="34"/>
    <w:qFormat/>
    <w:rsid w:val="008A3514"/>
    <w:pPr>
      <w:ind w:left="720"/>
      <w:contextualSpacing/>
    </w:pPr>
  </w:style>
  <w:style w:type="paragraph" w:styleId="StandardWeb">
    <w:name w:val="Normal (Web)"/>
    <w:basedOn w:val="Standard"/>
    <w:uiPriority w:val="99"/>
    <w:semiHidden/>
    <w:unhideWhenUsed/>
    <w:qFormat/>
    <w:rsid w:val="007B2A89"/>
  </w:style>
  <w:style w:type="paragraph" w:styleId="Sprechblasentext">
    <w:name w:val="Balloon Text"/>
    <w:basedOn w:val="Standard"/>
    <w:link w:val="SprechblasentextZchn"/>
    <w:uiPriority w:val="99"/>
    <w:semiHidden/>
    <w:unhideWhenUsed/>
    <w:qFormat/>
    <w:rsid w:val="007054C8"/>
    <w:rPr>
      <w:rFonts w:ascii="Segoe UI" w:hAnsi="Segoe UI" w:cs="Segoe UI"/>
      <w:sz w:val="18"/>
      <w:szCs w:val="18"/>
    </w:rPr>
  </w:style>
  <w:style w:type="character" w:styleId="Hyperlink">
    <w:name w:val="Hyperlink"/>
    <w:basedOn w:val="Absatz-Standardschriftart"/>
    <w:uiPriority w:val="99"/>
    <w:unhideWhenUsed/>
    <w:rsid w:val="00E57A30"/>
    <w:rPr>
      <w:color w:val="0563C1" w:themeColor="hyperlink"/>
      <w:u w:val="single"/>
    </w:rPr>
  </w:style>
  <w:style w:type="paragraph" w:styleId="Funotentext">
    <w:name w:val="footnote text"/>
    <w:basedOn w:val="Standard"/>
    <w:link w:val="FunotentextZchn"/>
    <w:semiHidden/>
    <w:unhideWhenUsed/>
    <w:rsid w:val="009A4737"/>
    <w:rPr>
      <w:sz w:val="20"/>
      <w:szCs w:val="20"/>
    </w:rPr>
  </w:style>
  <w:style w:type="character" w:customStyle="1" w:styleId="FunotentextZchn">
    <w:name w:val="Fußnotentext Zchn"/>
    <w:basedOn w:val="Absatz-Standardschriftart"/>
    <w:link w:val="Funotentext"/>
    <w:semiHidden/>
    <w:rsid w:val="009A4737"/>
    <w:rPr>
      <w:szCs w:val="20"/>
    </w:rPr>
  </w:style>
  <w:style w:type="character" w:styleId="Funotenzeichen">
    <w:name w:val="footnote reference"/>
    <w:basedOn w:val="Absatz-Standardschriftart"/>
    <w:semiHidden/>
    <w:unhideWhenUsed/>
    <w:rsid w:val="009A4737"/>
    <w:rPr>
      <w:vertAlign w:val="superscript"/>
    </w:rPr>
  </w:style>
  <w:style w:type="paragraph" w:styleId="Kopfzeile">
    <w:name w:val="header"/>
    <w:basedOn w:val="Standard"/>
    <w:link w:val="KopfzeileZchn"/>
    <w:unhideWhenUsed/>
    <w:rsid w:val="00A2159D"/>
    <w:pPr>
      <w:tabs>
        <w:tab w:val="center" w:pos="4536"/>
        <w:tab w:val="right" w:pos="9072"/>
      </w:tabs>
    </w:pPr>
  </w:style>
  <w:style w:type="character" w:customStyle="1" w:styleId="KopfzeileZchn">
    <w:name w:val="Kopfzeile Zchn"/>
    <w:basedOn w:val="Absatz-Standardschriftart"/>
    <w:link w:val="Kopfzeile"/>
    <w:rsid w:val="00A2159D"/>
    <w:rPr>
      <w:sz w:val="22"/>
    </w:rPr>
  </w:style>
  <w:style w:type="paragraph" w:styleId="Fuzeile">
    <w:name w:val="footer"/>
    <w:basedOn w:val="Standard"/>
    <w:link w:val="FuzeileZchn"/>
    <w:uiPriority w:val="99"/>
    <w:unhideWhenUsed/>
    <w:rsid w:val="00A2159D"/>
    <w:pPr>
      <w:tabs>
        <w:tab w:val="center" w:pos="4536"/>
        <w:tab w:val="right" w:pos="9072"/>
      </w:tabs>
    </w:pPr>
  </w:style>
  <w:style w:type="character" w:customStyle="1" w:styleId="FuzeileZchn">
    <w:name w:val="Fußzeile Zchn"/>
    <w:basedOn w:val="Absatz-Standardschriftart"/>
    <w:link w:val="Fuzeile"/>
    <w:uiPriority w:val="99"/>
    <w:rsid w:val="00A2159D"/>
    <w:rPr>
      <w:sz w:val="22"/>
    </w:rPr>
  </w:style>
  <w:style w:type="character" w:styleId="Kommentarzeichen">
    <w:name w:val="annotation reference"/>
    <w:basedOn w:val="Absatz-Standardschriftart"/>
    <w:uiPriority w:val="99"/>
    <w:semiHidden/>
    <w:unhideWhenUsed/>
    <w:rsid w:val="00D81CC2"/>
    <w:rPr>
      <w:sz w:val="16"/>
      <w:szCs w:val="16"/>
    </w:rPr>
  </w:style>
  <w:style w:type="paragraph" w:styleId="Kommentartext">
    <w:name w:val="annotation text"/>
    <w:basedOn w:val="Standard"/>
    <w:link w:val="KommentartextZchn"/>
    <w:uiPriority w:val="99"/>
    <w:unhideWhenUsed/>
    <w:rsid w:val="00D81CC2"/>
    <w:rPr>
      <w:sz w:val="20"/>
      <w:szCs w:val="20"/>
    </w:rPr>
  </w:style>
  <w:style w:type="character" w:customStyle="1" w:styleId="KommentartextZchn">
    <w:name w:val="Kommentartext Zchn"/>
    <w:basedOn w:val="Absatz-Standardschriftart"/>
    <w:link w:val="Kommentartext"/>
    <w:uiPriority w:val="99"/>
    <w:rsid w:val="00D81CC2"/>
    <w:rPr>
      <w:szCs w:val="20"/>
    </w:rPr>
  </w:style>
  <w:style w:type="paragraph" w:styleId="Kommentarthema">
    <w:name w:val="annotation subject"/>
    <w:basedOn w:val="Kommentartext"/>
    <w:next w:val="Kommentartext"/>
    <w:link w:val="KommentarthemaZchn"/>
    <w:uiPriority w:val="99"/>
    <w:semiHidden/>
    <w:unhideWhenUsed/>
    <w:rsid w:val="00D81CC2"/>
    <w:rPr>
      <w:b/>
      <w:bCs/>
    </w:rPr>
  </w:style>
  <w:style w:type="character" w:customStyle="1" w:styleId="KommentarthemaZchn">
    <w:name w:val="Kommentarthema Zchn"/>
    <w:basedOn w:val="KommentartextZchn"/>
    <w:link w:val="Kommentarthema"/>
    <w:uiPriority w:val="99"/>
    <w:semiHidden/>
    <w:rsid w:val="00D81CC2"/>
    <w:rPr>
      <w:b/>
      <w:bCs/>
      <w:szCs w:val="20"/>
    </w:rPr>
  </w:style>
  <w:style w:type="paragraph" w:customStyle="1" w:styleId="Default">
    <w:name w:val="Default"/>
    <w:rsid w:val="009E798A"/>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F53139"/>
    <w:rPr>
      <w:sz w:val="22"/>
    </w:rPr>
  </w:style>
  <w:style w:type="character" w:customStyle="1" w:styleId="apple-converted-space">
    <w:name w:val="apple-converted-space"/>
    <w:basedOn w:val="Absatz-Standardschriftart"/>
    <w:rsid w:val="00A419A8"/>
  </w:style>
  <w:style w:type="character" w:customStyle="1" w:styleId="berschrift1Zchn">
    <w:name w:val="Überschrift 1 Zchn"/>
    <w:basedOn w:val="Absatz-Standardschriftart"/>
    <w:link w:val="berschrift1"/>
    <w:uiPriority w:val="9"/>
    <w:rsid w:val="009F543B"/>
    <w:rPr>
      <w:rFonts w:asciiTheme="majorHAnsi" w:eastAsiaTheme="majorEastAsia" w:hAnsiTheme="majorHAnsi" w:cstheme="majorBidi"/>
      <w:color w:val="2E74B5" w:themeColor="accent1" w:themeShade="BF"/>
      <w:sz w:val="32"/>
      <w:szCs w:val="32"/>
      <w:lang w:eastAsia="de-DE"/>
    </w:rPr>
  </w:style>
  <w:style w:type="paragraph" w:styleId="Inhaltsverzeichnisberschrift">
    <w:name w:val="TOC Heading"/>
    <w:basedOn w:val="berschrift1"/>
    <w:next w:val="Standard"/>
    <w:uiPriority w:val="39"/>
    <w:unhideWhenUsed/>
    <w:qFormat/>
    <w:rsid w:val="009F543B"/>
    <w:pPr>
      <w:spacing w:line="259" w:lineRule="auto"/>
      <w:outlineLvl w:val="9"/>
    </w:pPr>
    <w:rPr>
      <w:lang w:eastAsia="zh-CN"/>
    </w:rPr>
  </w:style>
  <w:style w:type="paragraph" w:styleId="Verzeichnis1">
    <w:name w:val="toc 1"/>
    <w:basedOn w:val="Standard"/>
    <w:next w:val="Standard"/>
    <w:autoRedefine/>
    <w:uiPriority w:val="39"/>
    <w:unhideWhenUsed/>
    <w:rsid w:val="009F543B"/>
    <w:pPr>
      <w:spacing w:after="100"/>
    </w:pPr>
  </w:style>
  <w:style w:type="character" w:customStyle="1" w:styleId="berschrift2Zchn">
    <w:name w:val="Überschrift 2 Zchn"/>
    <w:basedOn w:val="Absatz-Standardschriftart"/>
    <w:link w:val="berschrift2"/>
    <w:uiPriority w:val="9"/>
    <w:rsid w:val="009F543B"/>
    <w:rPr>
      <w:rFonts w:asciiTheme="majorHAnsi" w:eastAsiaTheme="majorEastAsia" w:hAnsiTheme="majorHAnsi" w:cstheme="majorBidi"/>
      <w:color w:val="2E74B5" w:themeColor="accent1" w:themeShade="BF"/>
      <w:sz w:val="26"/>
      <w:szCs w:val="26"/>
      <w:lang w:eastAsia="de-DE"/>
    </w:rPr>
  </w:style>
  <w:style w:type="paragraph" w:styleId="Verzeichnis2">
    <w:name w:val="toc 2"/>
    <w:basedOn w:val="Standard"/>
    <w:next w:val="Standard"/>
    <w:autoRedefine/>
    <w:uiPriority w:val="39"/>
    <w:unhideWhenUsed/>
    <w:rsid w:val="009F543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3779">
      <w:bodyDiv w:val="1"/>
      <w:marLeft w:val="0"/>
      <w:marRight w:val="0"/>
      <w:marTop w:val="0"/>
      <w:marBottom w:val="0"/>
      <w:divBdr>
        <w:top w:val="none" w:sz="0" w:space="0" w:color="auto"/>
        <w:left w:val="none" w:sz="0" w:space="0" w:color="auto"/>
        <w:bottom w:val="none" w:sz="0" w:space="0" w:color="auto"/>
        <w:right w:val="none" w:sz="0" w:space="0" w:color="auto"/>
      </w:divBdr>
    </w:div>
    <w:div w:id="141507399">
      <w:bodyDiv w:val="1"/>
      <w:marLeft w:val="0"/>
      <w:marRight w:val="0"/>
      <w:marTop w:val="0"/>
      <w:marBottom w:val="0"/>
      <w:divBdr>
        <w:top w:val="none" w:sz="0" w:space="0" w:color="auto"/>
        <w:left w:val="none" w:sz="0" w:space="0" w:color="auto"/>
        <w:bottom w:val="none" w:sz="0" w:space="0" w:color="auto"/>
        <w:right w:val="none" w:sz="0" w:space="0" w:color="auto"/>
      </w:divBdr>
    </w:div>
    <w:div w:id="156963579">
      <w:bodyDiv w:val="1"/>
      <w:marLeft w:val="0"/>
      <w:marRight w:val="0"/>
      <w:marTop w:val="0"/>
      <w:marBottom w:val="0"/>
      <w:divBdr>
        <w:top w:val="none" w:sz="0" w:space="0" w:color="auto"/>
        <w:left w:val="none" w:sz="0" w:space="0" w:color="auto"/>
        <w:bottom w:val="none" w:sz="0" w:space="0" w:color="auto"/>
        <w:right w:val="none" w:sz="0" w:space="0" w:color="auto"/>
      </w:divBdr>
    </w:div>
    <w:div w:id="234510948">
      <w:bodyDiv w:val="1"/>
      <w:marLeft w:val="0"/>
      <w:marRight w:val="0"/>
      <w:marTop w:val="0"/>
      <w:marBottom w:val="0"/>
      <w:divBdr>
        <w:top w:val="none" w:sz="0" w:space="0" w:color="auto"/>
        <w:left w:val="none" w:sz="0" w:space="0" w:color="auto"/>
        <w:bottom w:val="none" w:sz="0" w:space="0" w:color="auto"/>
        <w:right w:val="none" w:sz="0" w:space="0" w:color="auto"/>
      </w:divBdr>
    </w:div>
    <w:div w:id="604118946">
      <w:bodyDiv w:val="1"/>
      <w:marLeft w:val="0"/>
      <w:marRight w:val="0"/>
      <w:marTop w:val="0"/>
      <w:marBottom w:val="0"/>
      <w:divBdr>
        <w:top w:val="none" w:sz="0" w:space="0" w:color="auto"/>
        <w:left w:val="none" w:sz="0" w:space="0" w:color="auto"/>
        <w:bottom w:val="none" w:sz="0" w:space="0" w:color="auto"/>
        <w:right w:val="none" w:sz="0" w:space="0" w:color="auto"/>
      </w:divBdr>
    </w:div>
    <w:div w:id="1249190587">
      <w:bodyDiv w:val="1"/>
      <w:marLeft w:val="0"/>
      <w:marRight w:val="0"/>
      <w:marTop w:val="0"/>
      <w:marBottom w:val="0"/>
      <w:divBdr>
        <w:top w:val="none" w:sz="0" w:space="0" w:color="auto"/>
        <w:left w:val="none" w:sz="0" w:space="0" w:color="auto"/>
        <w:bottom w:val="none" w:sz="0" w:space="0" w:color="auto"/>
        <w:right w:val="none" w:sz="0" w:space="0" w:color="auto"/>
      </w:divBdr>
    </w:div>
    <w:div w:id="1410031909">
      <w:bodyDiv w:val="1"/>
      <w:marLeft w:val="0"/>
      <w:marRight w:val="0"/>
      <w:marTop w:val="0"/>
      <w:marBottom w:val="0"/>
      <w:divBdr>
        <w:top w:val="none" w:sz="0" w:space="0" w:color="auto"/>
        <w:left w:val="none" w:sz="0" w:space="0" w:color="auto"/>
        <w:bottom w:val="none" w:sz="0" w:space="0" w:color="auto"/>
        <w:right w:val="none" w:sz="0" w:space="0" w:color="auto"/>
      </w:divBdr>
    </w:div>
    <w:div w:id="1632131054">
      <w:bodyDiv w:val="1"/>
      <w:marLeft w:val="0"/>
      <w:marRight w:val="0"/>
      <w:marTop w:val="0"/>
      <w:marBottom w:val="0"/>
      <w:divBdr>
        <w:top w:val="none" w:sz="0" w:space="0" w:color="auto"/>
        <w:left w:val="none" w:sz="0" w:space="0" w:color="auto"/>
        <w:bottom w:val="none" w:sz="0" w:space="0" w:color="auto"/>
        <w:right w:val="none" w:sz="0" w:space="0" w:color="auto"/>
      </w:divBdr>
    </w:div>
    <w:div w:id="167144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ona@bsb.hamburg.de" TargetMode="External"/><Relationship Id="rId5" Type="http://schemas.openxmlformats.org/officeDocument/2006/relationships/webSettings" Target="webSettings.xml"/><Relationship Id="rId10" Type="http://schemas.openxmlformats.org/officeDocument/2006/relationships/hyperlink" Target="http://www.aktion-sauberehaende.de/" TargetMode="External"/><Relationship Id="rId4" Type="http://schemas.openxmlformats.org/officeDocument/2006/relationships/settings" Target="settings.xml"/><Relationship Id="rId9" Type="http://schemas.openxmlformats.org/officeDocument/2006/relationships/hyperlink" Target="https://www.infektionsschutz.de/haendewasche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73AF-B3C1-4281-8452-F80B5DB0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2345</Words>
  <Characters>14775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17086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Schmazinski, Ute (BM)</dc:creator>
  <cp:lastModifiedBy>Struß, Joachim (Stadtteilschule Flottbek)</cp:lastModifiedBy>
  <cp:revision>26</cp:revision>
  <cp:lastPrinted>2020-08-05T14:30:00Z</cp:lastPrinted>
  <dcterms:created xsi:type="dcterms:W3CDTF">2020-08-04T15:16:00Z</dcterms:created>
  <dcterms:modified xsi:type="dcterms:W3CDTF">2020-08-22T12:05:00Z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MBWWK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